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A69" w:rsidRPr="008F0A69" w:rsidRDefault="008F0A69" w:rsidP="008F0A69">
      <w:pPr>
        <w:spacing w:before="100" w:beforeAutospacing="1" w:after="100" w:afterAutospacing="1" w:line="240" w:lineRule="auto"/>
        <w:jc w:val="center"/>
        <w:outlineLvl w:val="0"/>
        <w:rPr>
          <w:rFonts w:ascii="Verdana" w:eastAsia="Times New Roman" w:hAnsi="Verdana" w:cs="Times New Roman"/>
          <w:b/>
          <w:bCs/>
          <w:color w:val="000000"/>
          <w:kern w:val="36"/>
          <w:sz w:val="48"/>
          <w:szCs w:val="48"/>
          <w:lang w:eastAsia="uk-UA"/>
        </w:rPr>
      </w:pPr>
      <w:proofErr w:type="spellStart"/>
      <w:r w:rsidRPr="008F0A69">
        <w:rPr>
          <w:rFonts w:ascii="Times New Roman" w:eastAsia="Times New Roman" w:hAnsi="Times New Roman" w:cs="Times New Roman"/>
          <w:b/>
          <w:bCs/>
          <w:color w:val="200CB4"/>
          <w:kern w:val="36"/>
          <w:sz w:val="36"/>
          <w:szCs w:val="36"/>
          <w:lang w:val="ru-RU" w:eastAsia="uk-UA"/>
        </w:rPr>
        <w:t>Нормативно-правове</w:t>
      </w:r>
      <w:proofErr w:type="spellEnd"/>
      <w:r w:rsidRPr="008F0A69">
        <w:rPr>
          <w:rFonts w:ascii="Times New Roman" w:eastAsia="Times New Roman" w:hAnsi="Times New Roman" w:cs="Times New Roman"/>
          <w:b/>
          <w:bCs/>
          <w:color w:val="200CB4"/>
          <w:kern w:val="36"/>
          <w:sz w:val="36"/>
          <w:szCs w:val="36"/>
          <w:lang w:val="ru-RU" w:eastAsia="uk-UA"/>
        </w:rPr>
        <w:t xml:space="preserve"> </w:t>
      </w:r>
      <w:proofErr w:type="spellStart"/>
      <w:r w:rsidRPr="008F0A69">
        <w:rPr>
          <w:rFonts w:ascii="Times New Roman" w:eastAsia="Times New Roman" w:hAnsi="Times New Roman" w:cs="Times New Roman"/>
          <w:b/>
          <w:bCs/>
          <w:color w:val="200CB4"/>
          <w:kern w:val="36"/>
          <w:sz w:val="36"/>
          <w:szCs w:val="36"/>
          <w:lang w:val="ru-RU" w:eastAsia="uk-UA"/>
        </w:rPr>
        <w:t>забезпечення</w:t>
      </w:r>
      <w:proofErr w:type="spellEnd"/>
    </w:p>
    <w:p w:rsidR="008F0A69" w:rsidRPr="008F0A69" w:rsidRDefault="008F0A69" w:rsidP="008F0A69">
      <w:pPr>
        <w:spacing w:before="100" w:beforeAutospacing="1" w:after="100" w:afterAutospacing="1" w:line="240" w:lineRule="auto"/>
        <w:jc w:val="center"/>
        <w:outlineLvl w:val="0"/>
        <w:rPr>
          <w:rFonts w:ascii="Verdana" w:eastAsia="Times New Roman" w:hAnsi="Verdana" w:cs="Times New Roman"/>
          <w:b/>
          <w:bCs/>
          <w:color w:val="000000"/>
          <w:kern w:val="36"/>
          <w:sz w:val="48"/>
          <w:szCs w:val="48"/>
          <w:lang w:eastAsia="uk-UA"/>
        </w:rPr>
      </w:pPr>
      <w:proofErr w:type="spellStart"/>
      <w:r w:rsidRPr="008F0A69">
        <w:rPr>
          <w:rFonts w:ascii="Times New Roman" w:eastAsia="Times New Roman" w:hAnsi="Times New Roman" w:cs="Times New Roman"/>
          <w:b/>
          <w:bCs/>
          <w:color w:val="200CB4"/>
          <w:kern w:val="36"/>
          <w:sz w:val="36"/>
          <w:szCs w:val="36"/>
          <w:lang w:val="ru-RU" w:eastAsia="uk-UA"/>
        </w:rPr>
        <w:t>інклюзивної</w:t>
      </w:r>
      <w:proofErr w:type="spellEnd"/>
      <w:r w:rsidRPr="008F0A69">
        <w:rPr>
          <w:rFonts w:ascii="Times New Roman" w:eastAsia="Times New Roman" w:hAnsi="Times New Roman" w:cs="Times New Roman"/>
          <w:b/>
          <w:bCs/>
          <w:color w:val="200CB4"/>
          <w:kern w:val="36"/>
          <w:sz w:val="36"/>
          <w:szCs w:val="36"/>
          <w:lang w:val="ru-RU" w:eastAsia="uk-UA"/>
        </w:rPr>
        <w:t xml:space="preserve"> </w:t>
      </w:r>
      <w:proofErr w:type="spellStart"/>
      <w:r w:rsidRPr="008F0A69">
        <w:rPr>
          <w:rFonts w:ascii="Times New Roman" w:eastAsia="Times New Roman" w:hAnsi="Times New Roman" w:cs="Times New Roman"/>
          <w:b/>
          <w:bCs/>
          <w:color w:val="200CB4"/>
          <w:kern w:val="36"/>
          <w:sz w:val="36"/>
          <w:szCs w:val="36"/>
          <w:lang w:val="ru-RU" w:eastAsia="uk-UA"/>
        </w:rPr>
        <w:t>освіти</w:t>
      </w:r>
      <w:proofErr w:type="spellEnd"/>
      <w:r w:rsidRPr="008F0A69">
        <w:rPr>
          <w:rFonts w:ascii="Times New Roman" w:eastAsia="Times New Roman" w:hAnsi="Times New Roman" w:cs="Times New Roman"/>
          <w:b/>
          <w:bCs/>
          <w:color w:val="200CB4"/>
          <w:kern w:val="36"/>
          <w:sz w:val="36"/>
          <w:szCs w:val="36"/>
          <w:lang w:val="ru-RU" w:eastAsia="uk-UA"/>
        </w:rPr>
        <w:t xml:space="preserve"> в </w:t>
      </w:r>
      <w:proofErr w:type="spellStart"/>
      <w:r w:rsidRPr="008F0A69">
        <w:rPr>
          <w:rFonts w:ascii="Times New Roman" w:eastAsia="Times New Roman" w:hAnsi="Times New Roman" w:cs="Times New Roman"/>
          <w:b/>
          <w:bCs/>
          <w:color w:val="200CB4"/>
          <w:kern w:val="36"/>
          <w:sz w:val="36"/>
          <w:szCs w:val="36"/>
          <w:lang w:val="ru-RU" w:eastAsia="uk-UA"/>
        </w:rPr>
        <w:t>Україні</w:t>
      </w:r>
      <w:proofErr w:type="spellEnd"/>
    </w:p>
    <w:p w:rsidR="008F0A69" w:rsidRPr="008F0A69" w:rsidRDefault="008F0A69" w:rsidP="008F0A69">
      <w:pPr>
        <w:spacing w:before="100" w:beforeAutospacing="1" w:after="100" w:afterAutospacing="1" w:line="240" w:lineRule="auto"/>
        <w:outlineLvl w:val="0"/>
        <w:rPr>
          <w:rFonts w:ascii="Verdana" w:eastAsia="Times New Roman" w:hAnsi="Verdana" w:cs="Times New Roman"/>
          <w:b/>
          <w:bCs/>
          <w:color w:val="000000"/>
          <w:kern w:val="36"/>
          <w:sz w:val="48"/>
          <w:szCs w:val="48"/>
          <w:lang w:eastAsia="uk-UA"/>
        </w:rPr>
      </w:pPr>
      <w:r w:rsidRPr="008F0A69">
        <w:rPr>
          <w:rFonts w:ascii="Verdana" w:eastAsia="Times New Roman" w:hAnsi="Verdana" w:cs="Times New Roman"/>
          <w:b/>
          <w:bCs/>
          <w:color w:val="200CB4"/>
          <w:kern w:val="36"/>
          <w:sz w:val="36"/>
          <w:szCs w:val="36"/>
          <w:lang w:val="ru-RU" w:eastAsia="uk-UA"/>
        </w:rPr>
        <w:t>  </w:t>
      </w:r>
      <w:proofErr w:type="spellStart"/>
      <w:r w:rsidRPr="008F0A69">
        <w:rPr>
          <w:rFonts w:ascii="Verdana" w:eastAsia="Times New Roman" w:hAnsi="Verdana" w:cs="Times New Roman"/>
          <w:b/>
          <w:bCs/>
          <w:color w:val="FF0000"/>
          <w:kern w:val="36"/>
          <w:sz w:val="32"/>
          <w:szCs w:val="32"/>
          <w:lang w:val="ru-RU" w:eastAsia="uk-UA"/>
        </w:rPr>
        <w:t>Конституція</w:t>
      </w:r>
      <w:proofErr w:type="spellEnd"/>
      <w:r w:rsidRPr="008F0A69">
        <w:rPr>
          <w:rFonts w:ascii="Verdana" w:eastAsia="Times New Roman" w:hAnsi="Verdana" w:cs="Times New Roman"/>
          <w:b/>
          <w:bCs/>
          <w:color w:val="FF0000"/>
          <w:kern w:val="36"/>
          <w:sz w:val="32"/>
          <w:szCs w:val="32"/>
          <w:lang w:val="ru-RU" w:eastAsia="uk-UA"/>
        </w:rPr>
        <w:t xml:space="preserve"> </w:t>
      </w:r>
      <w:proofErr w:type="spellStart"/>
      <w:r w:rsidRPr="008F0A69">
        <w:rPr>
          <w:rFonts w:ascii="Verdana" w:eastAsia="Times New Roman" w:hAnsi="Verdana" w:cs="Times New Roman"/>
          <w:b/>
          <w:bCs/>
          <w:color w:val="FF0000"/>
          <w:kern w:val="36"/>
          <w:sz w:val="32"/>
          <w:szCs w:val="32"/>
          <w:lang w:val="ru-RU" w:eastAsia="uk-UA"/>
        </w:rPr>
        <w:t>України</w:t>
      </w:r>
      <w:proofErr w:type="spellEnd"/>
      <w:r w:rsidRPr="008F0A69">
        <w:rPr>
          <w:rFonts w:ascii="Verdana" w:eastAsia="Times New Roman" w:hAnsi="Verdana" w:cs="Times New Roman"/>
          <w:b/>
          <w:bCs/>
          <w:color w:val="FF0000"/>
          <w:kern w:val="36"/>
          <w:sz w:val="32"/>
          <w:szCs w:val="32"/>
          <w:lang w:val="ru-RU" w:eastAsia="uk-UA"/>
        </w:rPr>
        <w:t xml:space="preserve"> ст. 53</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FF0000"/>
          <w:sz w:val="32"/>
          <w:szCs w:val="32"/>
          <w:lang w:val="ru-RU" w:eastAsia="uk-UA"/>
        </w:rPr>
        <w:t>Закони</w:t>
      </w:r>
      <w:proofErr w:type="spellEnd"/>
      <w:r w:rsidRPr="008F0A69">
        <w:rPr>
          <w:rFonts w:ascii="Times New Roman" w:eastAsia="Times New Roman" w:hAnsi="Times New Roman" w:cs="Times New Roman"/>
          <w:b/>
          <w:bCs/>
          <w:color w:val="FF0000"/>
          <w:sz w:val="32"/>
          <w:szCs w:val="32"/>
          <w:lang w:val="ru-RU" w:eastAsia="uk-UA"/>
        </w:rPr>
        <w:t xml:space="preserve"> </w:t>
      </w:r>
      <w:proofErr w:type="spellStart"/>
      <w:r w:rsidRPr="008F0A69">
        <w:rPr>
          <w:rFonts w:ascii="Times New Roman" w:eastAsia="Times New Roman" w:hAnsi="Times New Roman" w:cs="Times New Roman"/>
          <w:b/>
          <w:bCs/>
          <w:color w:val="FF0000"/>
          <w:sz w:val="32"/>
          <w:szCs w:val="32"/>
          <w:lang w:val="ru-RU" w:eastAsia="uk-UA"/>
        </w:rPr>
        <w:t>України</w:t>
      </w:r>
      <w:proofErr w:type="spellEnd"/>
      <w:r w:rsidRPr="008F0A69">
        <w:rPr>
          <w:rFonts w:ascii="Times New Roman" w:eastAsia="Times New Roman" w:hAnsi="Times New Roman" w:cs="Times New Roman"/>
          <w:color w:val="FF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val="ru-RU" w:eastAsia="uk-UA"/>
        </w:rPr>
        <w:t xml:space="preserve">«Про </w:t>
      </w:r>
      <w:proofErr w:type="spellStart"/>
      <w:r w:rsidRPr="008F0A69">
        <w:rPr>
          <w:rFonts w:ascii="Times New Roman" w:eastAsia="Times New Roman" w:hAnsi="Times New Roman" w:cs="Times New Roman"/>
          <w:color w:val="000000"/>
          <w:sz w:val="24"/>
          <w:szCs w:val="24"/>
          <w:lang w:val="ru-RU" w:eastAsia="uk-UA"/>
        </w:rPr>
        <w:t>освіту</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val="ru-RU" w:eastAsia="uk-UA"/>
        </w:rPr>
        <w:t xml:space="preserve">«Про </w:t>
      </w:r>
      <w:proofErr w:type="spellStart"/>
      <w:r w:rsidRPr="008F0A69">
        <w:rPr>
          <w:rFonts w:ascii="Times New Roman" w:eastAsia="Times New Roman" w:hAnsi="Times New Roman" w:cs="Times New Roman"/>
          <w:color w:val="000000"/>
          <w:sz w:val="24"/>
          <w:szCs w:val="24"/>
          <w:lang w:val="ru-RU" w:eastAsia="uk-UA"/>
        </w:rPr>
        <w:t>дошкільну</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освіту</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val="ru-RU" w:eastAsia="uk-UA"/>
        </w:rPr>
        <w:t xml:space="preserve">«Про </w:t>
      </w:r>
      <w:proofErr w:type="spellStart"/>
      <w:r w:rsidRPr="008F0A69">
        <w:rPr>
          <w:rFonts w:ascii="Times New Roman" w:eastAsia="Times New Roman" w:hAnsi="Times New Roman" w:cs="Times New Roman"/>
          <w:color w:val="000000"/>
          <w:sz w:val="24"/>
          <w:szCs w:val="24"/>
          <w:lang w:val="ru-RU" w:eastAsia="uk-UA"/>
        </w:rPr>
        <w:t>загальну</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середню</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освіту</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val="ru-RU" w:eastAsia="uk-UA"/>
        </w:rPr>
        <w:t xml:space="preserve">«Про </w:t>
      </w:r>
      <w:proofErr w:type="spellStart"/>
      <w:r w:rsidRPr="008F0A69">
        <w:rPr>
          <w:rFonts w:ascii="Times New Roman" w:eastAsia="Times New Roman" w:hAnsi="Times New Roman" w:cs="Times New Roman"/>
          <w:color w:val="000000"/>
          <w:sz w:val="24"/>
          <w:szCs w:val="24"/>
          <w:lang w:val="ru-RU" w:eastAsia="uk-UA"/>
        </w:rPr>
        <w:t>охорону</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дитинства</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val="ru-RU" w:eastAsia="uk-UA"/>
        </w:rPr>
        <w:t xml:space="preserve">«Про </w:t>
      </w:r>
      <w:proofErr w:type="spellStart"/>
      <w:r w:rsidRPr="008F0A69">
        <w:rPr>
          <w:rFonts w:ascii="Times New Roman" w:eastAsia="Times New Roman" w:hAnsi="Times New Roman" w:cs="Times New Roman"/>
          <w:color w:val="000000"/>
          <w:sz w:val="24"/>
          <w:szCs w:val="24"/>
          <w:lang w:val="ru-RU" w:eastAsia="uk-UA"/>
        </w:rPr>
        <w:t>основи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соціальної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захищеності</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інвалідів</w:t>
      </w:r>
      <w:proofErr w:type="spellEnd"/>
      <w:r w:rsidRPr="008F0A69">
        <w:rPr>
          <w:rFonts w:ascii="Times New Roman" w:eastAsia="Times New Roman" w:hAnsi="Times New Roman" w:cs="Times New Roman"/>
          <w:color w:val="000000"/>
          <w:sz w:val="24"/>
          <w:szCs w:val="24"/>
          <w:lang w:val="ru-RU" w:eastAsia="uk-UA"/>
        </w:rPr>
        <w:t xml:space="preserve"> </w:t>
      </w:r>
      <w:proofErr w:type="gramStart"/>
      <w:r w:rsidRPr="008F0A69">
        <w:rPr>
          <w:rFonts w:ascii="Times New Roman" w:eastAsia="Times New Roman" w:hAnsi="Times New Roman" w:cs="Times New Roman"/>
          <w:color w:val="000000"/>
          <w:sz w:val="24"/>
          <w:szCs w:val="24"/>
          <w:lang w:val="ru-RU" w:eastAsia="uk-UA"/>
        </w:rPr>
        <w:t>в</w:t>
      </w:r>
      <w:proofErr w:type="gram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Україні</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val="ru-RU" w:eastAsia="uk-UA"/>
        </w:rPr>
        <w:t xml:space="preserve">«Про </w:t>
      </w:r>
      <w:proofErr w:type="spellStart"/>
      <w:r w:rsidRPr="008F0A69">
        <w:rPr>
          <w:rFonts w:ascii="Times New Roman" w:eastAsia="Times New Roman" w:hAnsi="Times New Roman" w:cs="Times New Roman"/>
          <w:color w:val="000000"/>
          <w:sz w:val="24"/>
          <w:szCs w:val="24"/>
          <w:lang w:val="ru-RU" w:eastAsia="uk-UA"/>
        </w:rPr>
        <w:t>реабілітацію</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інвалідів</w:t>
      </w:r>
      <w:proofErr w:type="spellEnd"/>
      <w:r w:rsidRPr="008F0A69">
        <w:rPr>
          <w:rFonts w:ascii="Times New Roman" w:eastAsia="Times New Roman" w:hAnsi="Times New Roman" w:cs="Times New Roman"/>
          <w:color w:val="000000"/>
          <w:sz w:val="24"/>
          <w:szCs w:val="24"/>
          <w:lang w:val="ru-RU" w:eastAsia="uk-UA"/>
        </w:rPr>
        <w:t xml:space="preserve"> </w:t>
      </w:r>
      <w:proofErr w:type="gramStart"/>
      <w:r w:rsidRPr="008F0A69">
        <w:rPr>
          <w:rFonts w:ascii="Times New Roman" w:eastAsia="Times New Roman" w:hAnsi="Times New Roman" w:cs="Times New Roman"/>
          <w:color w:val="000000"/>
          <w:sz w:val="24"/>
          <w:szCs w:val="24"/>
          <w:lang w:val="ru-RU" w:eastAsia="uk-UA"/>
        </w:rPr>
        <w:t>в</w:t>
      </w:r>
      <w:proofErr w:type="gram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Україні</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val="ru-RU" w:eastAsia="uk-UA"/>
        </w:rPr>
        <w:t xml:space="preserve">Законопроект «Про </w:t>
      </w:r>
      <w:proofErr w:type="spellStart"/>
      <w:r w:rsidRPr="008F0A69">
        <w:rPr>
          <w:rFonts w:ascii="Times New Roman" w:eastAsia="Times New Roman" w:hAnsi="Times New Roman" w:cs="Times New Roman"/>
          <w:color w:val="000000"/>
          <w:sz w:val="24"/>
          <w:szCs w:val="24"/>
          <w:lang w:val="ru-RU" w:eastAsia="uk-UA"/>
        </w:rPr>
        <w:t>освіту</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proofErr w:type="gramStart"/>
      <w:r w:rsidRPr="008F0A69">
        <w:rPr>
          <w:rFonts w:ascii="Times New Roman" w:eastAsia="Times New Roman" w:hAnsi="Times New Roman" w:cs="Times New Roman"/>
          <w:color w:val="000000"/>
          <w:sz w:val="24"/>
          <w:szCs w:val="24"/>
          <w:lang w:val="ru-RU" w:eastAsia="uk-UA"/>
        </w:rPr>
        <w:t>осіб</w:t>
      </w:r>
      <w:proofErr w:type="spellEnd"/>
      <w:proofErr w:type="gram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обмеженими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можливостями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здоров'я</w:t>
      </w:r>
      <w:proofErr w:type="spellEnd"/>
      <w:r w:rsidRPr="008F0A69">
        <w:rPr>
          <w:rFonts w:ascii="Times New Roman" w:eastAsia="Times New Roman" w:hAnsi="Times New Roman" w:cs="Times New Roman"/>
          <w:color w:val="000000"/>
          <w:sz w:val="24"/>
          <w:szCs w:val="24"/>
          <w:lang w:val="ru-RU" w:eastAsia="uk-UA"/>
        </w:rPr>
        <w:t>» № 6218.</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FF0000"/>
          <w:sz w:val="32"/>
          <w:szCs w:val="32"/>
          <w:lang w:val="ru-RU" w:eastAsia="uk-UA"/>
        </w:rPr>
        <w:t>Укази</w:t>
      </w:r>
      <w:proofErr w:type="spellEnd"/>
      <w:r w:rsidRPr="008F0A69">
        <w:rPr>
          <w:rFonts w:ascii="Times New Roman" w:eastAsia="Times New Roman" w:hAnsi="Times New Roman" w:cs="Times New Roman"/>
          <w:b/>
          <w:bCs/>
          <w:color w:val="FF0000"/>
          <w:sz w:val="32"/>
          <w:szCs w:val="32"/>
          <w:lang w:val="ru-RU" w:eastAsia="uk-UA"/>
        </w:rPr>
        <w:t xml:space="preserve"> Президента </w:t>
      </w:r>
      <w:proofErr w:type="spellStart"/>
      <w:r w:rsidRPr="008F0A69">
        <w:rPr>
          <w:rFonts w:ascii="Times New Roman" w:eastAsia="Times New Roman" w:hAnsi="Times New Roman" w:cs="Times New Roman"/>
          <w:b/>
          <w:bCs/>
          <w:color w:val="FF0000"/>
          <w:sz w:val="32"/>
          <w:szCs w:val="32"/>
          <w:lang w:val="ru-RU" w:eastAsia="uk-UA"/>
        </w:rPr>
        <w:t>України</w:t>
      </w:r>
      <w:proofErr w:type="spellEnd"/>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17.04.2002р. №347/2002</w:t>
      </w:r>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Національну</w:t>
      </w:r>
      <w:proofErr w:type="spellEnd"/>
      <w:r w:rsidRPr="008F0A69">
        <w:rPr>
          <w:rFonts w:ascii="Times New Roman" w:eastAsia="Times New Roman" w:hAnsi="Times New Roman" w:cs="Times New Roman"/>
          <w:color w:val="000000"/>
          <w:sz w:val="24"/>
          <w:szCs w:val="24"/>
          <w:lang w:val="ru-RU" w:eastAsia="uk-UA"/>
        </w:rPr>
        <w:t xml:space="preserve"> доктрину </w:t>
      </w:r>
      <w:proofErr w:type="spellStart"/>
      <w:r w:rsidRPr="008F0A69">
        <w:rPr>
          <w:rFonts w:ascii="Times New Roman" w:eastAsia="Times New Roman" w:hAnsi="Times New Roman" w:cs="Times New Roman"/>
          <w:color w:val="000000"/>
          <w:sz w:val="24"/>
          <w:szCs w:val="24"/>
          <w:lang w:val="ru-RU" w:eastAsia="uk-UA"/>
        </w:rPr>
        <w:t>розвитку</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освіти</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1.06. 2005 р. № 900/2005</w:t>
      </w:r>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першочергові</w:t>
      </w:r>
      <w:proofErr w:type="spellEnd"/>
      <w:r w:rsidRPr="008F0A69">
        <w:rPr>
          <w:rFonts w:ascii="Times New Roman" w:eastAsia="Times New Roman" w:hAnsi="Times New Roman" w:cs="Times New Roman"/>
          <w:color w:val="000000"/>
          <w:sz w:val="24"/>
          <w:szCs w:val="24"/>
          <w:lang w:val="ru-RU" w:eastAsia="uk-UA"/>
        </w:rPr>
        <w:t xml:space="preserve"> заходи </w:t>
      </w:r>
      <w:proofErr w:type="spellStart"/>
      <w:r w:rsidRPr="008F0A69">
        <w:rPr>
          <w:rFonts w:ascii="Times New Roman" w:eastAsia="Times New Roman" w:hAnsi="Times New Roman" w:cs="Times New Roman"/>
          <w:color w:val="000000"/>
          <w:sz w:val="24"/>
          <w:szCs w:val="24"/>
          <w:lang w:val="ru-RU" w:eastAsia="uk-UA"/>
        </w:rPr>
        <w:t>щодо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створення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сприятливих</w:t>
      </w:r>
      <w:proofErr w:type="spellEnd"/>
      <w:r w:rsidRPr="008F0A69">
        <w:rPr>
          <w:rFonts w:ascii="Times New Roman" w:eastAsia="Times New Roman" w:hAnsi="Times New Roman" w:cs="Times New Roman"/>
          <w:color w:val="000000"/>
          <w:sz w:val="24"/>
          <w:szCs w:val="24"/>
          <w:lang w:val="ru-RU" w:eastAsia="uk-UA"/>
        </w:rPr>
        <w:t xml:space="preserve"> умов </w:t>
      </w:r>
      <w:proofErr w:type="spellStart"/>
      <w:r w:rsidRPr="008F0A69">
        <w:rPr>
          <w:rFonts w:ascii="Times New Roman" w:eastAsia="Times New Roman" w:hAnsi="Times New Roman" w:cs="Times New Roman"/>
          <w:color w:val="000000"/>
          <w:sz w:val="24"/>
          <w:szCs w:val="24"/>
          <w:lang w:val="ru-RU" w:eastAsia="uk-UA"/>
        </w:rPr>
        <w:t>життєдіяльності</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proofErr w:type="gramStart"/>
      <w:r w:rsidRPr="008F0A69">
        <w:rPr>
          <w:rFonts w:ascii="Times New Roman" w:eastAsia="Times New Roman" w:hAnsi="Times New Roman" w:cs="Times New Roman"/>
          <w:color w:val="000000"/>
          <w:sz w:val="24"/>
          <w:szCs w:val="24"/>
          <w:lang w:val="ru-RU" w:eastAsia="uk-UA"/>
        </w:rPr>
        <w:t>осіб</w:t>
      </w:r>
      <w:proofErr w:type="spellEnd"/>
      <w:proofErr w:type="gram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обмеженими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фізичними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можливостями</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11.07.2005</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р. № 1086/2005 «Про першочергові заходи щодо захисту прав дітей» від</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b/>
          <w:bCs/>
          <w:color w:val="000000"/>
          <w:sz w:val="24"/>
          <w:szCs w:val="24"/>
          <w:lang w:eastAsia="uk-UA"/>
        </w:rPr>
        <w:t>18.12.2007 № 1228</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"Про додаткові невідкладні заходи щодо створення сприятливих умов для життєдіяльності осіб з обмеженими фізичними можливостями".</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FF0000"/>
          <w:sz w:val="32"/>
          <w:szCs w:val="32"/>
          <w:lang w:eastAsia="uk-UA"/>
        </w:rPr>
        <w:t>Постанови Кабінету Міністрів України:</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12.10.2000 р. №1545</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«Про затвердження концепції ранньої соціальної реабілітації дітей-інвалідів»</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10.01.2002 р. №14</w:t>
      </w:r>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затвердження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міжгалузевої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комплексної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програми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Здоров’я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нації</w:t>
      </w:r>
      <w:proofErr w:type="spellEnd"/>
      <w:r w:rsidRPr="008F0A69">
        <w:rPr>
          <w:rFonts w:ascii="Times New Roman" w:eastAsia="Times New Roman" w:hAnsi="Times New Roman" w:cs="Times New Roman"/>
          <w:color w:val="000000"/>
          <w:sz w:val="24"/>
          <w:szCs w:val="24"/>
          <w:lang w:val="ru-RU" w:eastAsia="uk-UA"/>
        </w:rPr>
        <w:t>» на 2002-2011 роки»</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23.04.2003 р. № 585</w:t>
      </w:r>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встановлення</w:t>
      </w:r>
      <w:proofErr w:type="spellEnd"/>
      <w:r w:rsidRPr="008F0A69">
        <w:rPr>
          <w:rFonts w:ascii="Times New Roman" w:eastAsia="Times New Roman" w:hAnsi="Times New Roman" w:cs="Times New Roman"/>
          <w:color w:val="000000"/>
          <w:sz w:val="24"/>
          <w:szCs w:val="24"/>
          <w:lang w:val="ru-RU" w:eastAsia="uk-UA"/>
        </w:rPr>
        <w:t xml:space="preserve"> строку </w:t>
      </w:r>
      <w:proofErr w:type="spellStart"/>
      <w:r w:rsidRPr="008F0A69">
        <w:rPr>
          <w:rFonts w:ascii="Times New Roman" w:eastAsia="Times New Roman" w:hAnsi="Times New Roman" w:cs="Times New Roman"/>
          <w:color w:val="000000"/>
          <w:sz w:val="24"/>
          <w:szCs w:val="24"/>
          <w:lang w:val="ru-RU" w:eastAsia="uk-UA"/>
        </w:rPr>
        <w:t>навчання</w:t>
      </w:r>
      <w:proofErr w:type="spellEnd"/>
      <w:r w:rsidRPr="008F0A69">
        <w:rPr>
          <w:rFonts w:ascii="Times New Roman" w:eastAsia="Times New Roman" w:hAnsi="Times New Roman" w:cs="Times New Roman"/>
          <w:color w:val="000000"/>
          <w:sz w:val="24"/>
          <w:szCs w:val="24"/>
          <w:lang w:val="ru-RU" w:eastAsia="uk-UA"/>
        </w:rPr>
        <w:t xml:space="preserve"> у </w:t>
      </w:r>
      <w:proofErr w:type="spellStart"/>
      <w:r w:rsidRPr="008F0A69">
        <w:rPr>
          <w:rFonts w:ascii="Times New Roman" w:eastAsia="Times New Roman" w:hAnsi="Times New Roman" w:cs="Times New Roman"/>
          <w:color w:val="000000"/>
          <w:sz w:val="24"/>
          <w:szCs w:val="24"/>
          <w:lang w:val="ru-RU" w:eastAsia="uk-UA"/>
        </w:rPr>
        <w:t>загальноосвітніх</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навчальних</w:t>
      </w:r>
      <w:proofErr w:type="spellEnd"/>
      <w:r w:rsidRPr="008F0A69">
        <w:rPr>
          <w:rFonts w:ascii="Times New Roman" w:eastAsia="Times New Roman" w:hAnsi="Times New Roman" w:cs="Times New Roman"/>
          <w:color w:val="000000"/>
          <w:sz w:val="24"/>
          <w:szCs w:val="24"/>
          <w:lang w:val="ru-RU" w:eastAsia="uk-UA"/>
        </w:rPr>
        <w:t xml:space="preserve"> закладах для </w:t>
      </w:r>
      <w:proofErr w:type="spellStart"/>
      <w:r w:rsidRPr="008F0A69">
        <w:rPr>
          <w:rFonts w:ascii="Times New Roman" w:eastAsia="Times New Roman" w:hAnsi="Times New Roman" w:cs="Times New Roman"/>
          <w:color w:val="000000"/>
          <w:sz w:val="24"/>
          <w:szCs w:val="24"/>
          <w:lang w:val="ru-RU" w:eastAsia="uk-UA"/>
        </w:rPr>
        <w:t>дітей</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які</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потребують</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корекції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фізичного</w:t>
      </w:r>
      <w:proofErr w:type="spellEnd"/>
      <w:r w:rsidRPr="008F0A69">
        <w:rPr>
          <w:rFonts w:ascii="Times New Roman" w:eastAsia="Times New Roman" w:hAnsi="Times New Roman" w:cs="Times New Roman"/>
          <w:color w:val="000000"/>
          <w:sz w:val="24"/>
          <w:szCs w:val="24"/>
          <w:lang w:val="ru-RU" w:eastAsia="uk-UA"/>
        </w:rPr>
        <w:t xml:space="preserve"> та (</w:t>
      </w:r>
      <w:proofErr w:type="spellStart"/>
      <w:r w:rsidRPr="008F0A69">
        <w:rPr>
          <w:rFonts w:ascii="Times New Roman" w:eastAsia="Times New Roman" w:hAnsi="Times New Roman" w:cs="Times New Roman"/>
          <w:color w:val="000000"/>
          <w:sz w:val="24"/>
          <w:szCs w:val="24"/>
          <w:lang w:val="ru-RU" w:eastAsia="uk-UA"/>
        </w:rPr>
        <w:t>або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розумового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розвитку</w:t>
      </w:r>
      <w:proofErr w:type="spellEnd"/>
      <w:r w:rsidRPr="008F0A69">
        <w:rPr>
          <w:rFonts w:ascii="Times New Roman" w:eastAsia="Times New Roman" w:hAnsi="Times New Roman" w:cs="Times New Roman"/>
          <w:color w:val="000000"/>
          <w:sz w:val="24"/>
          <w:szCs w:val="24"/>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5.07.2004 № 848</w:t>
      </w:r>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затвердження</w:t>
      </w:r>
      <w:proofErr w:type="spellEnd"/>
      <w:r w:rsidRPr="008F0A69">
        <w:rPr>
          <w:rFonts w:ascii="Times New Roman" w:eastAsia="Times New Roman" w:hAnsi="Times New Roman" w:cs="Times New Roman"/>
          <w:color w:val="000000"/>
          <w:sz w:val="24"/>
          <w:szCs w:val="24"/>
          <w:lang w:val="ru-RU" w:eastAsia="uk-UA"/>
        </w:rPr>
        <w:t xml:space="preserve"> </w:t>
      </w:r>
      <w:proofErr w:type="gramStart"/>
      <w:r w:rsidRPr="008F0A69">
        <w:rPr>
          <w:rFonts w:ascii="Times New Roman" w:eastAsia="Times New Roman" w:hAnsi="Times New Roman" w:cs="Times New Roman"/>
          <w:color w:val="000000"/>
          <w:sz w:val="24"/>
          <w:szCs w:val="24"/>
          <w:lang w:val="ru-RU" w:eastAsia="uk-UA"/>
        </w:rPr>
        <w:t>Державного</w:t>
      </w:r>
      <w:proofErr w:type="gramEnd"/>
      <w:r w:rsidRPr="008F0A69">
        <w:rPr>
          <w:rFonts w:ascii="Times New Roman" w:eastAsia="Times New Roman" w:hAnsi="Times New Roman" w:cs="Times New Roman"/>
          <w:color w:val="000000"/>
          <w:sz w:val="24"/>
          <w:szCs w:val="24"/>
          <w:lang w:val="ru-RU" w:eastAsia="uk-UA"/>
        </w:rPr>
        <w:t xml:space="preserve"> стандарту </w:t>
      </w:r>
      <w:proofErr w:type="spellStart"/>
      <w:r w:rsidRPr="008F0A69">
        <w:rPr>
          <w:rFonts w:ascii="Times New Roman" w:eastAsia="Times New Roman" w:hAnsi="Times New Roman" w:cs="Times New Roman"/>
          <w:color w:val="000000"/>
          <w:sz w:val="24"/>
          <w:szCs w:val="24"/>
          <w:lang w:val="ru-RU" w:eastAsia="uk-UA"/>
        </w:rPr>
        <w:t>початкової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загальної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освіти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дітей</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які</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потребують</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корекції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фізичного</w:t>
      </w:r>
      <w:proofErr w:type="spellEnd"/>
      <w:r w:rsidRPr="008F0A69">
        <w:rPr>
          <w:rFonts w:ascii="Times New Roman" w:eastAsia="Times New Roman" w:hAnsi="Times New Roman" w:cs="Times New Roman"/>
          <w:color w:val="000000"/>
          <w:sz w:val="24"/>
          <w:szCs w:val="24"/>
          <w:lang w:val="ru-RU" w:eastAsia="uk-UA"/>
        </w:rPr>
        <w:t xml:space="preserve"> та (</w:t>
      </w:r>
      <w:proofErr w:type="spellStart"/>
      <w:r w:rsidRPr="008F0A69">
        <w:rPr>
          <w:rFonts w:ascii="Times New Roman" w:eastAsia="Times New Roman" w:hAnsi="Times New Roman" w:cs="Times New Roman"/>
          <w:color w:val="000000"/>
          <w:sz w:val="24"/>
          <w:szCs w:val="24"/>
          <w:lang w:val="ru-RU" w:eastAsia="uk-UA"/>
        </w:rPr>
        <w:t>або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розумового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розвитку</w:t>
      </w:r>
      <w:proofErr w:type="spellEnd"/>
      <w:r w:rsidRPr="008F0A69">
        <w:rPr>
          <w:rFonts w:ascii="Times New Roman" w:eastAsia="Times New Roman" w:hAnsi="Times New Roman" w:cs="Times New Roman"/>
          <w:color w:val="000000"/>
          <w:sz w:val="24"/>
          <w:szCs w:val="24"/>
          <w:lang w:val="ru-RU" w:eastAsia="uk-UA"/>
        </w:rPr>
        <w:t>»</w:t>
      </w:r>
      <w:r w:rsidRPr="008F0A69">
        <w:rPr>
          <w:rFonts w:ascii="Times New Roman" w:eastAsia="Times New Roman" w:hAnsi="Times New Roman" w:cs="Times New Roman"/>
          <w:color w:val="000000"/>
          <w:sz w:val="24"/>
          <w:szCs w:val="24"/>
          <w:lang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val="ru-RU" w:eastAsia="uk-UA"/>
        </w:rPr>
        <w:t> </w:t>
      </w: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8 </w:t>
      </w:r>
      <w:proofErr w:type="spellStart"/>
      <w:r w:rsidRPr="008F0A69">
        <w:rPr>
          <w:rFonts w:ascii="Times New Roman" w:eastAsia="Times New Roman" w:hAnsi="Times New Roman" w:cs="Times New Roman"/>
          <w:b/>
          <w:bCs/>
          <w:color w:val="000000"/>
          <w:sz w:val="24"/>
          <w:szCs w:val="24"/>
          <w:lang w:val="ru-RU" w:eastAsia="uk-UA"/>
        </w:rPr>
        <w:t>грудня</w:t>
      </w:r>
      <w:proofErr w:type="spellEnd"/>
      <w:r w:rsidRPr="008F0A69">
        <w:rPr>
          <w:rFonts w:ascii="Times New Roman" w:eastAsia="Times New Roman" w:hAnsi="Times New Roman" w:cs="Times New Roman"/>
          <w:b/>
          <w:bCs/>
          <w:color w:val="000000"/>
          <w:sz w:val="24"/>
          <w:szCs w:val="24"/>
          <w:lang w:val="ru-RU" w:eastAsia="uk-UA"/>
        </w:rPr>
        <w:t xml:space="preserve"> 2006 р. N 1686</w:t>
      </w:r>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затвердження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Державної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типової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програми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реабілітації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інвалідів</w:t>
      </w:r>
      <w:proofErr w:type="spellEnd"/>
      <w:proofErr w:type="gramStart"/>
      <w:r w:rsidRPr="008F0A69">
        <w:rPr>
          <w:rFonts w:ascii="Times New Roman" w:eastAsia="Times New Roman" w:hAnsi="Times New Roman" w:cs="Times New Roman"/>
          <w:color w:val="000000"/>
          <w:sz w:val="24"/>
          <w:szCs w:val="24"/>
          <w:lang w:val="ru-RU" w:eastAsia="uk-UA"/>
        </w:rPr>
        <w:t>.</w:t>
      </w:r>
      <w:r w:rsidRPr="008F0A69">
        <w:rPr>
          <w:rFonts w:ascii="Times New Roman" w:eastAsia="Times New Roman" w:hAnsi="Times New Roman" w:cs="Times New Roman"/>
          <w:color w:val="000000"/>
          <w:sz w:val="24"/>
          <w:szCs w:val="24"/>
          <w:lang w:eastAsia="uk-UA"/>
        </w:rPr>
        <w:t>.</w:t>
      </w:r>
      <w:proofErr w:type="gramEnd"/>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lastRenderedPageBreak/>
        <w:t>від 03.12.2009 № 1482-р</w:t>
      </w:r>
      <w:r w:rsidRPr="008F0A69">
        <w:rPr>
          <w:rFonts w:ascii="Times New Roman" w:eastAsia="Times New Roman" w:hAnsi="Times New Roman" w:cs="Times New Roman"/>
          <w:color w:val="000000"/>
          <w:sz w:val="24"/>
          <w:szCs w:val="24"/>
          <w:lang w:eastAsia="uk-UA"/>
        </w:rPr>
        <w:t> "Про затвердження плану заходів щодо запровадження інклюзивного та інтегрованого навчання у загальноосвітніх навчальних закладах на період до 2012 року".</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 від 29.07.2009 № 784</w:t>
      </w:r>
      <w:r w:rsidRPr="008F0A69">
        <w:rPr>
          <w:rFonts w:ascii="Times New Roman" w:eastAsia="Times New Roman" w:hAnsi="Times New Roman" w:cs="Times New Roman"/>
          <w:color w:val="000000"/>
          <w:sz w:val="24"/>
          <w:szCs w:val="24"/>
          <w:lang w:eastAsia="uk-UA"/>
        </w:rPr>
        <w:t xml:space="preserve"> "Про затвердження плану заходів щодо створення безперешкодного життєвого середовища для осіб з обмеженими фізичними можливостями та інших </w:t>
      </w:r>
      <w:proofErr w:type="spellStart"/>
      <w:r w:rsidRPr="008F0A69">
        <w:rPr>
          <w:rFonts w:ascii="Times New Roman" w:eastAsia="Times New Roman" w:hAnsi="Times New Roman" w:cs="Times New Roman"/>
          <w:color w:val="000000"/>
          <w:sz w:val="24"/>
          <w:szCs w:val="24"/>
          <w:lang w:eastAsia="uk-UA"/>
        </w:rPr>
        <w:t>маломобільних</w:t>
      </w:r>
      <w:proofErr w:type="spellEnd"/>
      <w:r w:rsidRPr="008F0A69">
        <w:rPr>
          <w:rFonts w:ascii="Times New Roman" w:eastAsia="Times New Roman" w:hAnsi="Times New Roman" w:cs="Times New Roman"/>
          <w:color w:val="000000"/>
          <w:sz w:val="24"/>
          <w:szCs w:val="24"/>
          <w:lang w:eastAsia="uk-UA"/>
        </w:rPr>
        <w:t xml:space="preserve"> груп населення на 2009-2015 роки "</w:t>
      </w:r>
      <w:proofErr w:type="spellStart"/>
      <w:r w:rsidRPr="008F0A69">
        <w:rPr>
          <w:rFonts w:ascii="Times New Roman" w:eastAsia="Times New Roman" w:hAnsi="Times New Roman" w:cs="Times New Roman"/>
          <w:color w:val="000000"/>
          <w:sz w:val="24"/>
          <w:szCs w:val="24"/>
          <w:lang w:eastAsia="uk-UA"/>
        </w:rPr>
        <w:t>Безбар’єрна</w:t>
      </w:r>
      <w:proofErr w:type="spellEnd"/>
      <w:r w:rsidRPr="008F0A69">
        <w:rPr>
          <w:rFonts w:ascii="Times New Roman" w:eastAsia="Times New Roman" w:hAnsi="Times New Roman" w:cs="Times New Roman"/>
          <w:color w:val="000000"/>
          <w:sz w:val="24"/>
          <w:szCs w:val="24"/>
          <w:lang w:eastAsia="uk-UA"/>
        </w:rPr>
        <w:t xml:space="preserve"> Україна .</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eastAsia="uk-UA"/>
        </w:rPr>
        <w:t> Державна типова програма реабілітації інвалідів, затверджена постановою Кабінету Міністрів України від 8 грудня 2006р. № 1686.</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 від 15 серпня 2011 р. N 872.</w:t>
      </w:r>
      <w:r w:rsidRPr="008F0A69">
        <w:rPr>
          <w:rFonts w:ascii="Times New Roman" w:eastAsia="Times New Roman" w:hAnsi="Times New Roman" w:cs="Times New Roman"/>
          <w:color w:val="000000"/>
          <w:sz w:val="24"/>
          <w:szCs w:val="24"/>
          <w:lang w:eastAsia="uk-UA"/>
        </w:rPr>
        <w:t> «Про затвердження Порядку організації інклюзивного навчання у загальноосвітніх навчальних закладах».</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FF0000"/>
          <w:sz w:val="32"/>
          <w:szCs w:val="32"/>
          <w:lang w:val="ru-RU" w:eastAsia="uk-UA"/>
        </w:rPr>
        <w:t>Накази</w:t>
      </w:r>
      <w:proofErr w:type="spellEnd"/>
      <w:r w:rsidRPr="008F0A69">
        <w:rPr>
          <w:rFonts w:ascii="Times New Roman" w:eastAsia="Times New Roman" w:hAnsi="Times New Roman" w:cs="Times New Roman"/>
          <w:b/>
          <w:bCs/>
          <w:color w:val="FF0000"/>
          <w:sz w:val="32"/>
          <w:szCs w:val="32"/>
          <w:lang w:val="ru-RU" w:eastAsia="uk-UA"/>
        </w:rPr>
        <w:t xml:space="preserve"> </w:t>
      </w:r>
      <w:proofErr w:type="spellStart"/>
      <w:r w:rsidRPr="008F0A69">
        <w:rPr>
          <w:rFonts w:ascii="Times New Roman" w:eastAsia="Times New Roman" w:hAnsi="Times New Roman" w:cs="Times New Roman"/>
          <w:b/>
          <w:bCs/>
          <w:color w:val="FF0000"/>
          <w:sz w:val="32"/>
          <w:szCs w:val="32"/>
          <w:lang w:val="ru-RU" w:eastAsia="uk-UA"/>
        </w:rPr>
        <w:t>Міністерства</w:t>
      </w:r>
      <w:proofErr w:type="spellEnd"/>
      <w:r w:rsidRPr="008F0A69">
        <w:rPr>
          <w:rFonts w:ascii="Times New Roman" w:eastAsia="Times New Roman" w:hAnsi="Times New Roman" w:cs="Times New Roman"/>
          <w:b/>
          <w:bCs/>
          <w:color w:val="FF0000"/>
          <w:sz w:val="32"/>
          <w:szCs w:val="32"/>
          <w:lang w:val="ru-RU" w:eastAsia="uk-UA"/>
        </w:rPr>
        <w:t xml:space="preserve"> </w:t>
      </w:r>
      <w:proofErr w:type="spellStart"/>
      <w:r w:rsidRPr="008F0A69">
        <w:rPr>
          <w:rFonts w:ascii="Times New Roman" w:eastAsia="Times New Roman" w:hAnsi="Times New Roman" w:cs="Times New Roman"/>
          <w:b/>
          <w:bCs/>
          <w:color w:val="FF0000"/>
          <w:sz w:val="32"/>
          <w:szCs w:val="32"/>
          <w:lang w:val="ru-RU" w:eastAsia="uk-UA"/>
        </w:rPr>
        <w:t>освіти</w:t>
      </w:r>
      <w:proofErr w:type="spellEnd"/>
      <w:r w:rsidRPr="008F0A69">
        <w:rPr>
          <w:rFonts w:ascii="Times New Roman" w:eastAsia="Times New Roman" w:hAnsi="Times New Roman" w:cs="Times New Roman"/>
          <w:b/>
          <w:bCs/>
          <w:color w:val="FF0000"/>
          <w:sz w:val="32"/>
          <w:szCs w:val="32"/>
          <w:lang w:val="ru-RU" w:eastAsia="uk-UA"/>
        </w:rPr>
        <w:t xml:space="preserve"> </w:t>
      </w:r>
      <w:proofErr w:type="spellStart"/>
      <w:r w:rsidRPr="008F0A69">
        <w:rPr>
          <w:rFonts w:ascii="Times New Roman" w:eastAsia="Times New Roman" w:hAnsi="Times New Roman" w:cs="Times New Roman"/>
          <w:b/>
          <w:bCs/>
          <w:color w:val="FF0000"/>
          <w:sz w:val="32"/>
          <w:szCs w:val="32"/>
          <w:lang w:val="ru-RU" w:eastAsia="uk-UA"/>
        </w:rPr>
        <w:t>і</w:t>
      </w:r>
      <w:proofErr w:type="spellEnd"/>
      <w:r w:rsidRPr="008F0A69">
        <w:rPr>
          <w:rFonts w:ascii="Times New Roman" w:eastAsia="Times New Roman" w:hAnsi="Times New Roman" w:cs="Times New Roman"/>
          <w:b/>
          <w:bCs/>
          <w:color w:val="FF0000"/>
          <w:sz w:val="32"/>
          <w:szCs w:val="32"/>
          <w:lang w:val="ru-RU" w:eastAsia="uk-UA"/>
        </w:rPr>
        <w:t xml:space="preserve"> науки </w:t>
      </w:r>
      <w:proofErr w:type="spellStart"/>
      <w:r w:rsidRPr="008F0A69">
        <w:rPr>
          <w:rFonts w:ascii="Times New Roman" w:eastAsia="Times New Roman" w:hAnsi="Times New Roman" w:cs="Times New Roman"/>
          <w:b/>
          <w:bCs/>
          <w:color w:val="FF0000"/>
          <w:sz w:val="32"/>
          <w:szCs w:val="32"/>
          <w:lang w:val="ru-RU" w:eastAsia="uk-UA"/>
        </w:rPr>
        <w:t>України</w:t>
      </w:r>
      <w:proofErr w:type="spellEnd"/>
      <w:r w:rsidRPr="008F0A69">
        <w:rPr>
          <w:rFonts w:ascii="Times New Roman" w:eastAsia="Times New Roman" w:hAnsi="Times New Roman" w:cs="Times New Roman"/>
          <w:b/>
          <w:bCs/>
          <w:color w:val="FF0000"/>
          <w:sz w:val="32"/>
          <w:szCs w:val="32"/>
          <w:lang w:val="ru-RU"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10.08.2001 р. №586</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«Про проведення науково-педагогічного експерименту «Соціальна адаптація та інтеграція в суспільство дітей з особливостями психофізичного розвитку шляхом організації їх навчання у загальноосвітніх навчальних закладах»</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20.12.2002 р. № 73</w:t>
      </w:r>
      <w:r w:rsidRPr="008F0A69">
        <w:rPr>
          <w:rFonts w:ascii="Times New Roman" w:eastAsia="Times New Roman" w:hAnsi="Times New Roman" w:cs="Times New Roman"/>
          <w:color w:val="000000"/>
          <w:sz w:val="24"/>
          <w:szCs w:val="24"/>
          <w:lang w:val="ru-RU" w:eastAsia="uk-UA"/>
        </w:rPr>
        <w:t xml:space="preserve">2 «Про </w:t>
      </w:r>
      <w:proofErr w:type="spellStart"/>
      <w:r w:rsidRPr="008F0A69">
        <w:rPr>
          <w:rFonts w:ascii="Times New Roman" w:eastAsia="Times New Roman" w:hAnsi="Times New Roman" w:cs="Times New Roman"/>
          <w:color w:val="000000"/>
          <w:sz w:val="24"/>
          <w:szCs w:val="24"/>
          <w:lang w:val="ru-RU" w:eastAsia="uk-UA"/>
        </w:rPr>
        <w:t>затвердження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proofErr w:type="gramStart"/>
      <w:r w:rsidRPr="008F0A69">
        <w:rPr>
          <w:rFonts w:ascii="Times New Roman" w:eastAsia="Times New Roman" w:hAnsi="Times New Roman" w:cs="Times New Roman"/>
          <w:color w:val="000000"/>
          <w:sz w:val="24"/>
          <w:szCs w:val="24"/>
          <w:lang w:val="ru-RU" w:eastAsia="uk-UA"/>
        </w:rPr>
        <w:t>положення</w:t>
      </w:r>
      <w:proofErr w:type="spellEnd"/>
      <w:proofErr w:type="gramEnd"/>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індивідуальну</w:t>
      </w:r>
      <w:proofErr w:type="spellEnd"/>
      <w:r w:rsidRPr="008F0A69">
        <w:rPr>
          <w:rFonts w:ascii="Times New Roman" w:eastAsia="Times New Roman" w:hAnsi="Times New Roman" w:cs="Times New Roman"/>
          <w:color w:val="000000"/>
          <w:sz w:val="24"/>
          <w:szCs w:val="24"/>
          <w:lang w:val="ru-RU" w:eastAsia="uk-UA"/>
        </w:rPr>
        <w:t xml:space="preserve"> форму </w:t>
      </w:r>
      <w:proofErr w:type="spellStart"/>
      <w:r w:rsidRPr="008F0A69">
        <w:rPr>
          <w:rFonts w:ascii="Times New Roman" w:eastAsia="Times New Roman" w:hAnsi="Times New Roman" w:cs="Times New Roman"/>
          <w:color w:val="000000"/>
          <w:sz w:val="24"/>
          <w:szCs w:val="24"/>
          <w:lang w:val="ru-RU" w:eastAsia="uk-UA"/>
        </w:rPr>
        <w:t>навчання</w:t>
      </w:r>
      <w:proofErr w:type="spellEnd"/>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b/>
          <w:bCs/>
          <w:color w:val="000000"/>
          <w:sz w:val="24"/>
          <w:szCs w:val="24"/>
          <w:lang w:val="ru-RU" w:eastAsia="uk-UA"/>
        </w:rPr>
        <w:t xml:space="preserve">в </w:t>
      </w:r>
      <w:proofErr w:type="spellStart"/>
      <w:r w:rsidRPr="008F0A69">
        <w:rPr>
          <w:rFonts w:ascii="Times New Roman" w:eastAsia="Times New Roman" w:hAnsi="Times New Roman" w:cs="Times New Roman"/>
          <w:b/>
          <w:bCs/>
          <w:color w:val="000000"/>
          <w:sz w:val="24"/>
          <w:szCs w:val="24"/>
          <w:lang w:val="ru-RU" w:eastAsia="uk-UA"/>
        </w:rPr>
        <w:t>загальноосвітніх</w:t>
      </w:r>
      <w:proofErr w:type="spellEnd"/>
      <w:r w:rsidRPr="008F0A69">
        <w:rPr>
          <w:rFonts w:ascii="Times New Roman" w:eastAsia="Times New Roman" w:hAnsi="Times New Roman" w:cs="Times New Roman"/>
          <w:b/>
          <w:bCs/>
          <w:color w:val="000000"/>
          <w:sz w:val="24"/>
          <w:szCs w:val="24"/>
          <w:lang w:val="ru-RU" w:eastAsia="uk-UA"/>
        </w:rPr>
        <w:t xml:space="preserve"> </w:t>
      </w:r>
      <w:proofErr w:type="spellStart"/>
      <w:r w:rsidRPr="008F0A69">
        <w:rPr>
          <w:rFonts w:ascii="Times New Roman" w:eastAsia="Times New Roman" w:hAnsi="Times New Roman" w:cs="Times New Roman"/>
          <w:b/>
          <w:bCs/>
          <w:color w:val="000000"/>
          <w:sz w:val="24"/>
          <w:szCs w:val="24"/>
          <w:lang w:val="ru-RU" w:eastAsia="uk-UA"/>
        </w:rPr>
        <w:t>навчальних</w:t>
      </w:r>
      <w:proofErr w:type="spellEnd"/>
      <w:r w:rsidRPr="008F0A69">
        <w:rPr>
          <w:rFonts w:ascii="Times New Roman" w:eastAsia="Times New Roman" w:hAnsi="Times New Roman" w:cs="Times New Roman"/>
          <w:b/>
          <w:bCs/>
          <w:color w:val="000000"/>
          <w:sz w:val="24"/>
          <w:szCs w:val="24"/>
          <w:lang w:val="ru-RU" w:eastAsia="uk-UA"/>
        </w:rPr>
        <w:t xml:space="preserve"> закладах»</w:t>
      </w:r>
      <w:r w:rsidRPr="008F0A69">
        <w:rPr>
          <w:rFonts w:ascii="Times New Roman" w:eastAsia="Times New Roman" w:hAnsi="Times New Roman" w:cs="Times New Roman"/>
          <w:b/>
          <w:bCs/>
          <w:color w:val="000000"/>
          <w:sz w:val="24"/>
          <w:szCs w:val="24"/>
          <w:lang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3.11.2004р. № 849</w:t>
      </w:r>
      <w:r w:rsidRPr="008F0A69">
        <w:rPr>
          <w:rFonts w:ascii="Times New Roman" w:eastAsia="Times New Roman" w:hAnsi="Times New Roman" w:cs="Times New Roman"/>
          <w:color w:val="000000"/>
          <w:sz w:val="24"/>
          <w:szCs w:val="24"/>
          <w:lang w:eastAsia="uk-UA"/>
        </w:rPr>
        <w:t> «Про затвердження Типових навчальних планів загальноосвітніх навчальних закладів для дітей,які потребують корекції фізичного та (або) розумового розвитку(початкова школа)».</w:t>
      </w:r>
    </w:p>
    <w:p w:rsidR="008F0A69" w:rsidRPr="008F0A69" w:rsidRDefault="008F0A69" w:rsidP="008F0A69">
      <w:pPr>
        <w:spacing w:after="0" w:line="240" w:lineRule="auto"/>
        <w:rPr>
          <w:rFonts w:ascii="Verdana" w:eastAsia="Times New Roman" w:hAnsi="Verdana" w:cs="Times New Roman"/>
          <w:color w:val="000000"/>
          <w:sz w:val="17"/>
          <w:szCs w:val="17"/>
          <w:lang w:eastAsia="uk-UA"/>
        </w:rPr>
      </w:pPr>
      <w:r w:rsidRPr="008F0A69">
        <w:rPr>
          <w:rFonts w:ascii="Verdana" w:eastAsia="Times New Roman" w:hAnsi="Verdana" w:cs="Times New Roman"/>
          <w:b/>
          <w:bCs/>
          <w:color w:val="000000"/>
          <w:sz w:val="17"/>
          <w:szCs w:val="17"/>
          <w:lang w:eastAsia="uk-UA"/>
        </w:rPr>
        <w:t>від 22. 08. 2005 р. №489</w:t>
      </w:r>
      <w:r w:rsidRPr="008F0A69">
        <w:rPr>
          <w:rFonts w:ascii="Verdana" w:eastAsia="Times New Roman" w:hAnsi="Verdana" w:cs="Times New Roman"/>
          <w:color w:val="000000"/>
          <w:sz w:val="17"/>
          <w:lang w:eastAsia="uk-UA"/>
        </w:rPr>
        <w:t> </w:t>
      </w:r>
      <w:r w:rsidRPr="008F0A69">
        <w:rPr>
          <w:rFonts w:ascii="Verdana" w:eastAsia="Times New Roman" w:hAnsi="Verdana" w:cs="Times New Roman"/>
          <w:color w:val="000000"/>
          <w:sz w:val="17"/>
          <w:szCs w:val="17"/>
          <w:lang w:eastAsia="uk-UA"/>
        </w:rPr>
        <w:t>«</w:t>
      </w:r>
      <w:r w:rsidRPr="008F0A69">
        <w:rPr>
          <w:rFonts w:ascii="Verdana" w:eastAsia="Times New Roman" w:hAnsi="Verdana" w:cs="Times New Roman"/>
          <w:b/>
          <w:bCs/>
          <w:color w:val="000000"/>
          <w:sz w:val="17"/>
          <w:szCs w:val="17"/>
          <w:lang w:eastAsia="uk-UA"/>
        </w:rPr>
        <w:t>Про внесення змін до наказів МОН від 03.11.2004 р.№849"Про затвердження Типових навчальних планів загальноосвітніх навчальних закладів для дітей, які потребують корекції фізичного та (або) розумового розвитку</w:t>
      </w:r>
    </w:p>
    <w:p w:rsidR="008F0A69" w:rsidRPr="008F0A69" w:rsidRDefault="008F0A69" w:rsidP="008F0A69">
      <w:pPr>
        <w:spacing w:after="0" w:line="240" w:lineRule="auto"/>
        <w:rPr>
          <w:rFonts w:ascii="Verdana" w:eastAsia="Times New Roman" w:hAnsi="Verdana" w:cs="Times New Roman"/>
          <w:b/>
          <w:bCs/>
          <w:color w:val="000000"/>
          <w:sz w:val="17"/>
          <w:szCs w:val="17"/>
          <w:lang w:eastAsia="uk-UA"/>
        </w:rPr>
      </w:pPr>
      <w:r w:rsidRPr="008F0A69">
        <w:rPr>
          <w:rFonts w:ascii="Verdana" w:eastAsia="Times New Roman" w:hAnsi="Verdana" w:cs="Times New Roman"/>
          <w:b/>
          <w:bCs/>
          <w:color w:val="000000"/>
          <w:sz w:val="17"/>
          <w:szCs w:val="17"/>
          <w:lang w:eastAsia="uk-UA"/>
        </w:rPr>
        <w:t>(початкова школа)", від 02.11.2004 року № 842.</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2.12.2005 р. №691</w:t>
      </w:r>
      <w:r w:rsidRPr="008F0A69">
        <w:rPr>
          <w:rFonts w:ascii="Times New Roman" w:eastAsia="Times New Roman" w:hAnsi="Times New Roman" w:cs="Times New Roman"/>
          <w:color w:val="000000"/>
          <w:sz w:val="24"/>
          <w:szCs w:val="24"/>
          <w:lang w:eastAsia="uk-UA"/>
        </w:rPr>
        <w:t> «Про створення умов щодо забезпечення права на освіту осіб з інвалідністю».</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eastAsia="uk-UA"/>
        </w:rPr>
        <w:t> </w:t>
      </w:r>
      <w:r w:rsidRPr="008F0A69">
        <w:rPr>
          <w:rFonts w:ascii="Times New Roman" w:eastAsia="Times New Roman" w:hAnsi="Times New Roman" w:cs="Times New Roman"/>
          <w:b/>
          <w:bCs/>
          <w:color w:val="000000"/>
          <w:sz w:val="24"/>
          <w:szCs w:val="24"/>
          <w:lang w:eastAsia="uk-UA"/>
        </w:rPr>
        <w:t>27.03.2006 № 240/16</w:t>
      </w:r>
      <w:r w:rsidRPr="008F0A69">
        <w:rPr>
          <w:rFonts w:ascii="Times New Roman" w:eastAsia="Times New Roman" w:hAnsi="Times New Roman" w:cs="Times New Roman"/>
          <w:color w:val="000000"/>
          <w:sz w:val="24"/>
          <w:szCs w:val="24"/>
          <w:lang w:eastAsia="uk-UA"/>
        </w:rPr>
        <w:t xml:space="preserve">5 «Порядок комплектування дошкільних навчальних закладів (груп) </w:t>
      </w:r>
      <w:proofErr w:type="spellStart"/>
      <w:r w:rsidRPr="008F0A69">
        <w:rPr>
          <w:rFonts w:ascii="Times New Roman" w:eastAsia="Times New Roman" w:hAnsi="Times New Roman" w:cs="Times New Roman"/>
          <w:color w:val="000000"/>
          <w:sz w:val="24"/>
          <w:szCs w:val="24"/>
          <w:lang w:eastAsia="uk-UA"/>
        </w:rPr>
        <w:t>компенсуючого</w:t>
      </w:r>
      <w:proofErr w:type="spellEnd"/>
      <w:r w:rsidRPr="008F0A69">
        <w:rPr>
          <w:rFonts w:ascii="Times New Roman" w:eastAsia="Times New Roman" w:hAnsi="Times New Roman" w:cs="Times New Roman"/>
          <w:color w:val="000000"/>
          <w:sz w:val="24"/>
          <w:szCs w:val="24"/>
          <w:lang w:eastAsia="uk-UA"/>
        </w:rPr>
        <w:t xml:space="preserve"> типу».</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27.11.2007 № 1041</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«Про забезпечення прав дітей-інвалідів та дітей, які потребують корекції фізичного та (або) розумового розвитку»</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15.01.2008 № 11</w:t>
      </w:r>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додаткові</w:t>
      </w:r>
      <w:proofErr w:type="spellEnd"/>
      <w:r w:rsidRPr="008F0A69">
        <w:rPr>
          <w:rFonts w:ascii="Times New Roman" w:eastAsia="Times New Roman" w:hAnsi="Times New Roman" w:cs="Times New Roman"/>
          <w:color w:val="000000"/>
          <w:sz w:val="24"/>
          <w:szCs w:val="24"/>
          <w:lang w:val="ru-RU" w:eastAsia="uk-UA"/>
        </w:rPr>
        <w:t xml:space="preserve"> заходи </w:t>
      </w:r>
      <w:proofErr w:type="spellStart"/>
      <w:r w:rsidRPr="008F0A69">
        <w:rPr>
          <w:rFonts w:ascii="Times New Roman" w:eastAsia="Times New Roman" w:hAnsi="Times New Roman" w:cs="Times New Roman"/>
          <w:color w:val="000000"/>
          <w:sz w:val="24"/>
          <w:szCs w:val="24"/>
          <w:lang w:val="ru-RU" w:eastAsia="uk-UA"/>
        </w:rPr>
        <w:t>щодо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створення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сприятливих</w:t>
      </w:r>
      <w:proofErr w:type="spellEnd"/>
      <w:r w:rsidRPr="008F0A69">
        <w:rPr>
          <w:rFonts w:ascii="Times New Roman" w:eastAsia="Times New Roman" w:hAnsi="Times New Roman" w:cs="Times New Roman"/>
          <w:color w:val="000000"/>
          <w:sz w:val="24"/>
          <w:szCs w:val="24"/>
          <w:lang w:val="ru-RU" w:eastAsia="uk-UA"/>
        </w:rPr>
        <w:t xml:space="preserve"> умов для </w:t>
      </w:r>
      <w:proofErr w:type="spellStart"/>
      <w:r w:rsidRPr="008F0A69">
        <w:rPr>
          <w:rFonts w:ascii="Times New Roman" w:eastAsia="Times New Roman" w:hAnsi="Times New Roman" w:cs="Times New Roman"/>
          <w:color w:val="000000"/>
          <w:sz w:val="24"/>
          <w:szCs w:val="24"/>
          <w:lang w:val="ru-RU" w:eastAsia="uk-UA"/>
        </w:rPr>
        <w:t>життєдіяльності</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proofErr w:type="gramStart"/>
      <w:r w:rsidRPr="008F0A69">
        <w:rPr>
          <w:rFonts w:ascii="Times New Roman" w:eastAsia="Times New Roman" w:hAnsi="Times New Roman" w:cs="Times New Roman"/>
          <w:color w:val="000000"/>
          <w:sz w:val="24"/>
          <w:szCs w:val="24"/>
          <w:lang w:val="ru-RU" w:eastAsia="uk-UA"/>
        </w:rPr>
        <w:t>осіб</w:t>
      </w:r>
      <w:proofErr w:type="spellEnd"/>
      <w:proofErr w:type="gram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обмеженими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фізичними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можливостями</w:t>
      </w:r>
      <w:proofErr w:type="spellEnd"/>
      <w:r w:rsidRPr="008F0A69">
        <w:rPr>
          <w:rFonts w:ascii="Times New Roman" w:eastAsia="Times New Roman" w:hAnsi="Times New Roman" w:cs="Times New Roman"/>
          <w:color w:val="000000"/>
          <w:sz w:val="24"/>
          <w:szCs w:val="24"/>
          <w:lang w:val="ru-RU" w:eastAsia="uk-UA"/>
        </w:rPr>
        <w:t>»</w:t>
      </w:r>
      <w:r w:rsidRPr="008F0A69">
        <w:rPr>
          <w:rFonts w:ascii="Times New Roman" w:eastAsia="Times New Roman" w:hAnsi="Times New Roman" w:cs="Times New Roman"/>
          <w:color w:val="000000"/>
          <w:sz w:val="24"/>
          <w:szCs w:val="24"/>
          <w:lang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14.05 2007</w:t>
      </w:r>
      <w:r w:rsidRPr="008F0A69">
        <w:rPr>
          <w:rFonts w:ascii="Times New Roman" w:eastAsia="Times New Roman" w:hAnsi="Times New Roman" w:cs="Times New Roman"/>
          <w:b/>
          <w:bCs/>
          <w:color w:val="000000"/>
          <w:sz w:val="24"/>
          <w:szCs w:val="24"/>
          <w:lang w:eastAsia="uk-UA"/>
        </w:rPr>
        <w:t> № 380.</w:t>
      </w:r>
      <w:r w:rsidRPr="008F0A69">
        <w:rPr>
          <w:rFonts w:ascii="Times New Roman" w:eastAsia="Times New Roman" w:hAnsi="Times New Roman" w:cs="Times New Roman"/>
          <w:color w:val="000000"/>
          <w:sz w:val="24"/>
          <w:szCs w:val="24"/>
          <w:lang w:eastAsia="uk-UA"/>
        </w:rPr>
        <w:t> «</w:t>
      </w:r>
      <w:r w:rsidRPr="008F0A69">
        <w:rPr>
          <w:rFonts w:ascii="Times New Roman" w:eastAsia="Times New Roman" w:hAnsi="Times New Roman" w:cs="Times New Roman"/>
          <w:color w:val="000000"/>
          <w:sz w:val="24"/>
          <w:szCs w:val="24"/>
          <w:lang w:val="ru-RU" w:eastAsia="uk-UA"/>
        </w:rPr>
        <w:t xml:space="preserve">Про </w:t>
      </w:r>
      <w:proofErr w:type="spellStart"/>
      <w:r w:rsidRPr="008F0A69">
        <w:rPr>
          <w:rFonts w:ascii="Times New Roman" w:eastAsia="Times New Roman" w:hAnsi="Times New Roman" w:cs="Times New Roman"/>
          <w:color w:val="000000"/>
          <w:sz w:val="24"/>
          <w:szCs w:val="24"/>
          <w:lang w:val="ru-RU" w:eastAsia="uk-UA"/>
        </w:rPr>
        <w:t>затвердження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тимчасових</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Типових</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навчальних</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планів</w:t>
      </w:r>
      <w:proofErr w:type="spellEnd"/>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color w:val="000000"/>
          <w:sz w:val="24"/>
          <w:szCs w:val="24"/>
          <w:lang w:val="ru-RU" w:eastAsia="uk-UA"/>
        </w:rPr>
        <w:t>спеціальних</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загальноосвітніх</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навчальних</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закладі</w:t>
      </w:r>
      <w:proofErr w:type="gramStart"/>
      <w:r w:rsidRPr="008F0A69">
        <w:rPr>
          <w:rFonts w:ascii="Times New Roman" w:eastAsia="Times New Roman" w:hAnsi="Times New Roman" w:cs="Times New Roman"/>
          <w:color w:val="000000"/>
          <w:sz w:val="24"/>
          <w:szCs w:val="24"/>
          <w:lang w:val="ru-RU" w:eastAsia="uk-UA"/>
        </w:rPr>
        <w:t>в</w:t>
      </w:r>
      <w:proofErr w:type="spellEnd"/>
      <w:proofErr w:type="gramEnd"/>
      <w:r w:rsidRPr="008F0A69">
        <w:rPr>
          <w:rFonts w:ascii="Times New Roman" w:eastAsia="Times New Roman" w:hAnsi="Times New Roman" w:cs="Times New Roman"/>
          <w:color w:val="000000"/>
          <w:sz w:val="24"/>
          <w:szCs w:val="24"/>
          <w:lang w:val="ru-RU" w:eastAsia="uk-UA"/>
        </w:rPr>
        <w:t xml:space="preserve"> (ІІ </w:t>
      </w:r>
      <w:proofErr w:type="spellStart"/>
      <w:r w:rsidRPr="008F0A69">
        <w:rPr>
          <w:rFonts w:ascii="Times New Roman" w:eastAsia="Times New Roman" w:hAnsi="Times New Roman" w:cs="Times New Roman"/>
          <w:color w:val="000000"/>
          <w:sz w:val="24"/>
          <w:szCs w:val="24"/>
          <w:lang w:val="ru-RU" w:eastAsia="uk-UA"/>
        </w:rPr>
        <w:t>ступінь</w:t>
      </w:r>
      <w:proofErr w:type="spellEnd"/>
      <w:r w:rsidRPr="008F0A69">
        <w:rPr>
          <w:rFonts w:ascii="Times New Roman" w:eastAsia="Times New Roman" w:hAnsi="Times New Roman" w:cs="Times New Roman"/>
          <w:color w:val="000000"/>
          <w:sz w:val="24"/>
          <w:szCs w:val="24"/>
          <w:lang w:val="ru-RU" w:eastAsia="uk-UA"/>
        </w:rPr>
        <w:t xml:space="preserve">) для </w:t>
      </w:r>
      <w:proofErr w:type="spellStart"/>
      <w:r w:rsidRPr="008F0A69">
        <w:rPr>
          <w:rFonts w:ascii="Times New Roman" w:eastAsia="Times New Roman" w:hAnsi="Times New Roman" w:cs="Times New Roman"/>
          <w:color w:val="000000"/>
          <w:sz w:val="24"/>
          <w:szCs w:val="24"/>
          <w:lang w:val="ru-RU" w:eastAsia="uk-UA"/>
        </w:rPr>
        <w:t>дітей</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які</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потребують</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корекції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фізичного</w:t>
      </w:r>
      <w:proofErr w:type="spellEnd"/>
      <w:r w:rsidRPr="008F0A69">
        <w:rPr>
          <w:rFonts w:ascii="Times New Roman" w:eastAsia="Times New Roman" w:hAnsi="Times New Roman" w:cs="Times New Roman"/>
          <w:color w:val="000000"/>
          <w:sz w:val="24"/>
          <w:szCs w:val="24"/>
          <w:lang w:val="ru-RU" w:eastAsia="uk-UA"/>
        </w:rPr>
        <w:t xml:space="preserve"> та (</w:t>
      </w:r>
      <w:proofErr w:type="spellStart"/>
      <w:r w:rsidRPr="008F0A69">
        <w:rPr>
          <w:rFonts w:ascii="Times New Roman" w:eastAsia="Times New Roman" w:hAnsi="Times New Roman" w:cs="Times New Roman"/>
          <w:color w:val="000000"/>
          <w:sz w:val="24"/>
          <w:szCs w:val="24"/>
          <w:lang w:val="ru-RU" w:eastAsia="uk-UA"/>
        </w:rPr>
        <w:t>або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розумового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розвитку</w:t>
      </w:r>
      <w:proofErr w:type="spellEnd"/>
      <w:r w:rsidRPr="008F0A69">
        <w:rPr>
          <w:rFonts w:ascii="Times New Roman" w:eastAsia="Times New Roman" w:hAnsi="Times New Roman" w:cs="Times New Roman"/>
          <w:color w:val="000000"/>
          <w:sz w:val="24"/>
          <w:szCs w:val="24"/>
          <w:lang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w:t>
      </w:r>
      <w:r w:rsidRPr="008F0A69">
        <w:rPr>
          <w:rFonts w:ascii="Times New Roman" w:eastAsia="Times New Roman" w:hAnsi="Times New Roman" w:cs="Times New Roman"/>
          <w:b/>
          <w:bCs/>
          <w:color w:val="000000"/>
          <w:sz w:val="24"/>
          <w:szCs w:val="24"/>
          <w:lang w:val="ru-RU" w:eastAsia="uk-UA"/>
        </w:rPr>
        <w:t>19.05.2008 № 432</w:t>
      </w:r>
      <w:r w:rsidRPr="008F0A69">
        <w:rPr>
          <w:rFonts w:ascii="Times New Roman" w:eastAsia="Times New Roman" w:hAnsi="Times New Roman" w:cs="Times New Roman"/>
          <w:color w:val="000000"/>
          <w:sz w:val="24"/>
          <w:szCs w:val="24"/>
          <w:lang w:eastAsia="uk-UA"/>
        </w:rPr>
        <w:t> «</w:t>
      </w:r>
      <w:r w:rsidRPr="008F0A69">
        <w:rPr>
          <w:rFonts w:ascii="Times New Roman" w:eastAsia="Times New Roman" w:hAnsi="Times New Roman" w:cs="Times New Roman"/>
          <w:color w:val="000000"/>
          <w:sz w:val="24"/>
          <w:szCs w:val="24"/>
          <w:lang w:val="ru-RU" w:eastAsia="uk-UA"/>
        </w:rPr>
        <w:t xml:space="preserve">Про </w:t>
      </w:r>
      <w:proofErr w:type="spellStart"/>
      <w:r w:rsidRPr="008F0A69">
        <w:rPr>
          <w:rFonts w:ascii="Times New Roman" w:eastAsia="Times New Roman" w:hAnsi="Times New Roman" w:cs="Times New Roman"/>
          <w:color w:val="000000"/>
          <w:sz w:val="24"/>
          <w:szCs w:val="24"/>
          <w:lang w:val="ru-RU" w:eastAsia="uk-UA"/>
        </w:rPr>
        <w:t>внесення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змін</w:t>
      </w:r>
      <w:proofErr w:type="spellEnd"/>
      <w:r w:rsidRPr="008F0A69">
        <w:rPr>
          <w:rFonts w:ascii="Times New Roman" w:eastAsia="Times New Roman" w:hAnsi="Times New Roman" w:cs="Times New Roman"/>
          <w:color w:val="000000"/>
          <w:sz w:val="24"/>
          <w:szCs w:val="24"/>
          <w:lang w:val="ru-RU" w:eastAsia="uk-UA"/>
        </w:rPr>
        <w:t xml:space="preserve"> до </w:t>
      </w:r>
      <w:proofErr w:type="spellStart"/>
      <w:r w:rsidRPr="008F0A69">
        <w:rPr>
          <w:rFonts w:ascii="Times New Roman" w:eastAsia="Times New Roman" w:hAnsi="Times New Roman" w:cs="Times New Roman"/>
          <w:color w:val="000000"/>
          <w:sz w:val="24"/>
          <w:szCs w:val="24"/>
          <w:lang w:val="ru-RU" w:eastAsia="uk-UA"/>
        </w:rPr>
        <w:t>Положення</w:t>
      </w:r>
      <w:proofErr w:type="spellEnd"/>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індивідуальну</w:t>
      </w:r>
      <w:proofErr w:type="spellEnd"/>
      <w:r w:rsidRPr="008F0A69">
        <w:rPr>
          <w:rFonts w:ascii="Times New Roman" w:eastAsia="Times New Roman" w:hAnsi="Times New Roman" w:cs="Times New Roman"/>
          <w:color w:val="000000"/>
          <w:sz w:val="24"/>
          <w:szCs w:val="24"/>
          <w:lang w:val="ru-RU" w:eastAsia="uk-UA"/>
        </w:rPr>
        <w:t xml:space="preserve"> форму </w:t>
      </w:r>
      <w:proofErr w:type="spellStart"/>
      <w:r w:rsidRPr="008F0A69">
        <w:rPr>
          <w:rFonts w:ascii="Times New Roman" w:eastAsia="Times New Roman" w:hAnsi="Times New Roman" w:cs="Times New Roman"/>
          <w:color w:val="000000"/>
          <w:sz w:val="24"/>
          <w:szCs w:val="24"/>
          <w:lang w:val="ru-RU" w:eastAsia="uk-UA"/>
        </w:rPr>
        <w:t>навчання</w:t>
      </w:r>
      <w:proofErr w:type="spellEnd"/>
      <w:r w:rsidRPr="008F0A69">
        <w:rPr>
          <w:rFonts w:ascii="Times New Roman" w:eastAsia="Times New Roman" w:hAnsi="Times New Roman" w:cs="Times New Roman"/>
          <w:color w:val="000000"/>
          <w:sz w:val="24"/>
          <w:szCs w:val="24"/>
          <w:lang w:val="ru-RU" w:eastAsia="uk-UA"/>
        </w:rPr>
        <w:t xml:space="preserve"> в </w:t>
      </w:r>
      <w:proofErr w:type="spellStart"/>
      <w:r w:rsidRPr="008F0A69">
        <w:rPr>
          <w:rFonts w:ascii="Times New Roman" w:eastAsia="Times New Roman" w:hAnsi="Times New Roman" w:cs="Times New Roman"/>
          <w:color w:val="000000"/>
          <w:sz w:val="24"/>
          <w:szCs w:val="24"/>
          <w:lang w:val="ru-RU" w:eastAsia="uk-UA"/>
        </w:rPr>
        <w:t>загальноосвітніх</w:t>
      </w:r>
      <w:proofErr w:type="spellEnd"/>
      <w:r w:rsidRPr="008F0A69">
        <w:rPr>
          <w:rFonts w:ascii="Times New Roman" w:eastAsia="Times New Roman" w:hAnsi="Times New Roman" w:cs="Times New Roman"/>
          <w:color w:val="000000"/>
          <w:sz w:val="24"/>
          <w:szCs w:val="24"/>
          <w:lang w:val="ru-RU" w:eastAsia="uk-UA"/>
        </w:rPr>
        <w:t> </w:t>
      </w:r>
      <w:proofErr w:type="spellStart"/>
      <w:r w:rsidRPr="008F0A69">
        <w:rPr>
          <w:rFonts w:ascii="Times New Roman" w:eastAsia="Times New Roman" w:hAnsi="Times New Roman" w:cs="Times New Roman"/>
          <w:color w:val="000000"/>
          <w:sz w:val="24"/>
          <w:szCs w:val="24"/>
          <w:lang w:val="ru-RU" w:eastAsia="uk-UA"/>
        </w:rPr>
        <w:t>навчальних</w:t>
      </w:r>
      <w:proofErr w:type="spellEnd"/>
      <w:r w:rsidRPr="008F0A69">
        <w:rPr>
          <w:rFonts w:ascii="Times New Roman" w:eastAsia="Times New Roman" w:hAnsi="Times New Roman" w:cs="Times New Roman"/>
          <w:color w:val="000000"/>
          <w:sz w:val="24"/>
          <w:szCs w:val="24"/>
          <w:lang w:val="ru-RU" w:eastAsia="uk-UA"/>
        </w:rPr>
        <w:t xml:space="preserve"> закладах</w:t>
      </w:r>
      <w:r w:rsidRPr="008F0A69">
        <w:rPr>
          <w:rFonts w:ascii="Times New Roman" w:eastAsia="Times New Roman" w:hAnsi="Times New Roman" w:cs="Times New Roman"/>
          <w:color w:val="000000"/>
          <w:sz w:val="24"/>
          <w:szCs w:val="24"/>
          <w:lang w:eastAsia="uk-UA"/>
        </w:rPr>
        <w:t>є</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26.08.08 року</w:t>
      </w:r>
      <w:r w:rsidRPr="008F0A69">
        <w:rPr>
          <w:rFonts w:ascii="Times New Roman" w:eastAsia="Times New Roman" w:hAnsi="Times New Roman" w:cs="Times New Roman"/>
          <w:color w:val="000000"/>
          <w:sz w:val="24"/>
          <w:szCs w:val="24"/>
          <w:lang w:eastAsia="uk-UA"/>
        </w:rPr>
        <w:t> № 778 «Про затвердження Типових навчальних планів спеціальних загальноосвітніх навчальних закладів (ІІ ступінь) для дітей, які потребують корекції фізичного та (або) розумового розвитку.</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lastRenderedPageBreak/>
        <w:t>від 13.03.2008 № 170</w:t>
      </w:r>
      <w:r w:rsidRPr="008F0A69">
        <w:rPr>
          <w:rFonts w:ascii="Times New Roman" w:eastAsia="Times New Roman" w:hAnsi="Times New Roman" w:cs="Times New Roman"/>
          <w:color w:val="000000"/>
          <w:sz w:val="24"/>
          <w:szCs w:val="24"/>
          <w:lang w:eastAsia="uk-UA"/>
        </w:rPr>
        <w:t> «Про координування діяльності структурних підрозділів щодо створення сприятливих умов життєдіяльності осіб з обмеженими фізичними можливостями».</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01.12.2008 № 1087</w:t>
      </w:r>
      <w:r w:rsidRPr="008F0A69">
        <w:rPr>
          <w:rFonts w:ascii="Times New Roman" w:eastAsia="Times New Roman" w:hAnsi="Times New Roman" w:cs="Times New Roman"/>
          <w:color w:val="000000"/>
          <w:sz w:val="24"/>
          <w:szCs w:val="24"/>
          <w:lang w:eastAsia="uk-UA"/>
        </w:rPr>
        <w:t> «Про проведення науково-педагогічного експерименту «Соціальна адаптація та інтеграція в суспільство дітей, які потребують корекції фізичного та (або) розумового розвитку, шляхом запровадження їх інклюзивного навчання».</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05.02.2009 № 66 </w:t>
      </w:r>
      <w:r w:rsidRPr="008F0A69">
        <w:rPr>
          <w:rFonts w:ascii="Times New Roman" w:eastAsia="Times New Roman" w:hAnsi="Times New Roman" w:cs="Times New Roman"/>
          <w:color w:val="000000"/>
          <w:sz w:val="24"/>
          <w:szCs w:val="24"/>
          <w:lang w:eastAsia="uk-UA"/>
        </w:rPr>
        <w:t>«Про внесення змін до наказу МОН України від 23.02.2004 р. N 132 `Про затвердження Типових навчальних планів загальноосвітніх навчальних закладів 12-річної школи</w:t>
      </w:r>
      <w:r w:rsidRPr="008F0A69">
        <w:rPr>
          <w:rFonts w:ascii="Times New Roman" w:eastAsia="Times New Roman" w:hAnsi="Times New Roman" w:cs="Times New Roman"/>
          <w:b/>
          <w:bCs/>
          <w:color w:val="000000"/>
          <w:sz w:val="24"/>
          <w:szCs w:val="24"/>
          <w:lang w:eastAsia="uk-UA"/>
        </w:rPr>
        <w:t>».</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21.12.2009 № 1153</w:t>
      </w:r>
      <w:r w:rsidRPr="008F0A69">
        <w:rPr>
          <w:rFonts w:ascii="Times New Roman" w:eastAsia="Times New Roman" w:hAnsi="Times New Roman" w:cs="Times New Roman"/>
          <w:color w:val="000000"/>
          <w:sz w:val="24"/>
          <w:szCs w:val="24"/>
          <w:lang w:eastAsia="uk-UA"/>
        </w:rPr>
        <w:t> «Про заходи Міністерства освіти і науки України на виконання завдань, визначених розпорядженням Кабінету Міністрів України від 03.12.2009 № 1482-р «Про затвердження плану заходів щодо запровадження інклюзивного та інтегрованого навчання у загальноосвітніх навчальних закладах на період до 2012 року»</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від</w:t>
      </w:r>
      <w:proofErr w:type="spellEnd"/>
      <w:r w:rsidRPr="008F0A69">
        <w:rPr>
          <w:rFonts w:ascii="Times New Roman" w:eastAsia="Times New Roman" w:hAnsi="Times New Roman" w:cs="Times New Roman"/>
          <w:b/>
          <w:bCs/>
          <w:color w:val="000000"/>
          <w:sz w:val="24"/>
          <w:szCs w:val="24"/>
          <w:lang w:val="ru-RU" w:eastAsia="uk-UA"/>
        </w:rPr>
        <w:t xml:space="preserve"> 11.09.2009 № 855</w:t>
      </w:r>
      <w:r w:rsidRPr="008F0A69">
        <w:rPr>
          <w:rFonts w:ascii="Times New Roman" w:eastAsia="Times New Roman" w:hAnsi="Times New Roman" w:cs="Times New Roman"/>
          <w:color w:val="000000"/>
          <w:sz w:val="24"/>
          <w:szCs w:val="24"/>
          <w:lang w:val="ru-RU" w:eastAsia="uk-UA"/>
        </w:rPr>
        <w:t xml:space="preserve"> «Про </w:t>
      </w:r>
      <w:proofErr w:type="spellStart"/>
      <w:r w:rsidRPr="008F0A69">
        <w:rPr>
          <w:rFonts w:ascii="Times New Roman" w:eastAsia="Times New Roman" w:hAnsi="Times New Roman" w:cs="Times New Roman"/>
          <w:color w:val="000000"/>
          <w:sz w:val="24"/>
          <w:szCs w:val="24"/>
          <w:lang w:val="ru-RU" w:eastAsia="uk-UA"/>
        </w:rPr>
        <w:t>затвердження</w:t>
      </w:r>
      <w:proofErr w:type="spellEnd"/>
      <w:r w:rsidRPr="008F0A69">
        <w:rPr>
          <w:rFonts w:ascii="Times New Roman" w:eastAsia="Times New Roman" w:hAnsi="Times New Roman" w:cs="Times New Roman"/>
          <w:color w:val="000000"/>
          <w:sz w:val="24"/>
          <w:szCs w:val="24"/>
          <w:lang w:val="ru-RU" w:eastAsia="uk-UA"/>
        </w:rPr>
        <w:t xml:space="preserve"> Плану </w:t>
      </w:r>
      <w:proofErr w:type="spellStart"/>
      <w:r w:rsidRPr="008F0A69">
        <w:rPr>
          <w:rFonts w:ascii="Times New Roman" w:eastAsia="Times New Roman" w:hAnsi="Times New Roman" w:cs="Times New Roman"/>
          <w:color w:val="000000"/>
          <w:sz w:val="24"/>
          <w:szCs w:val="24"/>
          <w:lang w:val="ru-RU" w:eastAsia="uk-UA"/>
        </w:rPr>
        <w:t>дій</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щодо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запровадження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інклюзивного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навчання</w:t>
      </w:r>
      <w:proofErr w:type="spellEnd"/>
      <w:r w:rsidRPr="008F0A69">
        <w:rPr>
          <w:rFonts w:ascii="Times New Roman" w:eastAsia="Times New Roman" w:hAnsi="Times New Roman" w:cs="Times New Roman"/>
          <w:color w:val="000000"/>
          <w:sz w:val="24"/>
          <w:szCs w:val="24"/>
          <w:lang w:val="ru-RU" w:eastAsia="uk-UA"/>
        </w:rPr>
        <w:t xml:space="preserve"> у </w:t>
      </w:r>
      <w:proofErr w:type="spellStart"/>
      <w:r w:rsidRPr="008F0A69">
        <w:rPr>
          <w:rFonts w:ascii="Times New Roman" w:eastAsia="Times New Roman" w:hAnsi="Times New Roman" w:cs="Times New Roman"/>
          <w:color w:val="000000"/>
          <w:sz w:val="24"/>
          <w:szCs w:val="24"/>
          <w:lang w:val="ru-RU" w:eastAsia="uk-UA"/>
        </w:rPr>
        <w:t>загальноосвітніх</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навчальних</w:t>
      </w:r>
      <w:proofErr w:type="spellEnd"/>
      <w:r w:rsidRPr="008F0A69">
        <w:rPr>
          <w:rFonts w:ascii="Times New Roman" w:eastAsia="Times New Roman" w:hAnsi="Times New Roman" w:cs="Times New Roman"/>
          <w:color w:val="000000"/>
          <w:sz w:val="24"/>
          <w:szCs w:val="24"/>
          <w:lang w:val="ru-RU" w:eastAsia="uk-UA"/>
        </w:rPr>
        <w:t xml:space="preserve"> закладах на 2009-2012 роки» Про </w:t>
      </w:r>
      <w:proofErr w:type="spellStart"/>
      <w:r w:rsidRPr="008F0A69">
        <w:rPr>
          <w:rFonts w:ascii="Times New Roman" w:eastAsia="Times New Roman" w:hAnsi="Times New Roman" w:cs="Times New Roman"/>
          <w:color w:val="000000"/>
          <w:sz w:val="24"/>
          <w:szCs w:val="24"/>
          <w:lang w:val="ru-RU" w:eastAsia="uk-UA"/>
        </w:rPr>
        <w:t>затвердження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Концепції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розвитку</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інклюзивного</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навчання</w:t>
      </w:r>
      <w:proofErr w:type="spellEnd"/>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b/>
          <w:bCs/>
          <w:color w:val="000000"/>
          <w:sz w:val="24"/>
          <w:szCs w:val="24"/>
          <w:lang w:eastAsia="uk-UA"/>
        </w:rPr>
        <w:t>від 01.10.10. №912</w:t>
      </w:r>
      <w:r w:rsidRPr="008F0A69">
        <w:rPr>
          <w:rFonts w:ascii="Times New Roman" w:eastAsia="Times New Roman" w:hAnsi="Times New Roman" w:cs="Times New Roman"/>
          <w:color w:val="000000"/>
          <w:sz w:val="24"/>
          <w:szCs w:val="24"/>
          <w:lang w:eastAsia="uk-UA"/>
        </w:rPr>
        <w:t> «</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Концепція розвитку інклюзивної освіти».</w:t>
      </w:r>
    </w:p>
    <w:p w:rsidR="008F0A69" w:rsidRPr="008F0A69" w:rsidRDefault="008F0A69" w:rsidP="008F0A69">
      <w:pPr>
        <w:spacing w:before="100" w:beforeAutospacing="1" w:after="100" w:afterAutospacing="1" w:line="240" w:lineRule="auto"/>
        <w:ind w:right="-2670"/>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від 9.12.2010. №1224</w:t>
      </w:r>
      <w:r w:rsidRPr="008F0A69">
        <w:rPr>
          <w:rFonts w:ascii="Times New Roman" w:eastAsia="Times New Roman" w:hAnsi="Times New Roman" w:cs="Times New Roman"/>
          <w:color w:val="000000"/>
          <w:sz w:val="24"/>
          <w:szCs w:val="24"/>
          <w:lang w:eastAsia="uk-UA"/>
        </w:rPr>
        <w:t> « Про затвердження Положення про спеціальні класи для навчання дітей</w:t>
      </w:r>
    </w:p>
    <w:p w:rsidR="008F0A69" w:rsidRPr="008F0A69" w:rsidRDefault="008F0A69" w:rsidP="008F0A69">
      <w:pPr>
        <w:spacing w:before="100" w:beforeAutospacing="1" w:after="100" w:afterAutospacing="1" w:line="240" w:lineRule="auto"/>
        <w:ind w:right="-2670"/>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color w:val="000000"/>
          <w:sz w:val="24"/>
          <w:szCs w:val="24"/>
          <w:lang w:eastAsia="uk-UA"/>
        </w:rPr>
        <w:t> з особливими освітніми потребами у загальноосвітніх навчальних закладах.</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FF0000"/>
          <w:sz w:val="32"/>
          <w:szCs w:val="32"/>
          <w:lang w:eastAsia="uk-UA"/>
        </w:rPr>
        <w:t>Інші нормативні акти.</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Рішення колегії Міністерства освіти і науки України</w:t>
      </w:r>
      <w:r w:rsidRPr="008F0A69">
        <w:rPr>
          <w:rFonts w:ascii="Times New Roman" w:eastAsia="Times New Roman" w:hAnsi="Times New Roman" w:cs="Times New Roman"/>
          <w:color w:val="000000"/>
          <w:sz w:val="24"/>
          <w:szCs w:val="24"/>
          <w:lang w:eastAsia="uk-UA"/>
        </w:rPr>
        <w:t> №7/5-7 від 23.06.99 та Президії Академії педагогічних наук України від 16.06.99 № 1-7/6-6 «Про Концепцію державного стандарту спеціальної освіти дітей з особливими потребами».</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val="ru-RU" w:eastAsia="uk-UA"/>
        </w:rPr>
        <w:t xml:space="preserve">Комплексна </w:t>
      </w:r>
      <w:proofErr w:type="spellStart"/>
      <w:r w:rsidRPr="008F0A69">
        <w:rPr>
          <w:rFonts w:ascii="Times New Roman" w:eastAsia="Times New Roman" w:hAnsi="Times New Roman" w:cs="Times New Roman"/>
          <w:b/>
          <w:bCs/>
          <w:color w:val="000000"/>
          <w:sz w:val="24"/>
          <w:szCs w:val="24"/>
          <w:lang w:val="ru-RU" w:eastAsia="uk-UA"/>
        </w:rPr>
        <w:t>програма</w:t>
      </w:r>
      <w:proofErr w:type="spellEnd"/>
      <w:r w:rsidRPr="008F0A69">
        <w:rPr>
          <w:rFonts w:ascii="Times New Roman" w:eastAsia="Times New Roman" w:hAnsi="Times New Roman" w:cs="Times New Roman"/>
          <w:b/>
          <w:bCs/>
          <w:color w:val="000000"/>
          <w:sz w:val="24"/>
          <w:szCs w:val="24"/>
          <w:lang w:val="ru-RU" w:eastAsia="uk-UA"/>
        </w:rPr>
        <w:t xml:space="preserve"> </w:t>
      </w:r>
      <w:proofErr w:type="spellStart"/>
      <w:r w:rsidRPr="008F0A69">
        <w:rPr>
          <w:rFonts w:ascii="Times New Roman" w:eastAsia="Times New Roman" w:hAnsi="Times New Roman" w:cs="Times New Roman"/>
          <w:b/>
          <w:bCs/>
          <w:color w:val="000000"/>
          <w:sz w:val="24"/>
          <w:szCs w:val="24"/>
          <w:lang w:val="ru-RU" w:eastAsia="uk-UA"/>
        </w:rPr>
        <w:t>освіти</w:t>
      </w:r>
      <w:proofErr w:type="spellEnd"/>
      <w:r w:rsidRPr="008F0A69">
        <w:rPr>
          <w:rFonts w:ascii="Times New Roman" w:eastAsia="Times New Roman" w:hAnsi="Times New Roman" w:cs="Times New Roman"/>
          <w:color w:val="000000"/>
          <w:sz w:val="24"/>
          <w:szCs w:val="24"/>
          <w:lang w:val="ru-RU" w:eastAsia="uk-UA"/>
        </w:rPr>
        <w:t xml:space="preserve"> та </w:t>
      </w:r>
      <w:proofErr w:type="spellStart"/>
      <w:r w:rsidRPr="008F0A69">
        <w:rPr>
          <w:rFonts w:ascii="Times New Roman" w:eastAsia="Times New Roman" w:hAnsi="Times New Roman" w:cs="Times New Roman"/>
          <w:color w:val="000000"/>
          <w:sz w:val="24"/>
          <w:szCs w:val="24"/>
          <w:lang w:val="ru-RU" w:eastAsia="uk-UA"/>
        </w:rPr>
        <w:t>фахової</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proofErr w:type="gramStart"/>
      <w:r w:rsidRPr="008F0A69">
        <w:rPr>
          <w:rFonts w:ascii="Times New Roman" w:eastAsia="Times New Roman" w:hAnsi="Times New Roman" w:cs="Times New Roman"/>
          <w:color w:val="000000"/>
          <w:sz w:val="24"/>
          <w:szCs w:val="24"/>
          <w:lang w:val="ru-RU" w:eastAsia="uk-UA"/>
        </w:rPr>
        <w:t>п</w:t>
      </w:r>
      <w:proofErr w:type="gramEnd"/>
      <w:r w:rsidRPr="008F0A69">
        <w:rPr>
          <w:rFonts w:ascii="Times New Roman" w:eastAsia="Times New Roman" w:hAnsi="Times New Roman" w:cs="Times New Roman"/>
          <w:color w:val="000000"/>
          <w:sz w:val="24"/>
          <w:szCs w:val="24"/>
          <w:lang w:val="ru-RU" w:eastAsia="uk-UA"/>
        </w:rPr>
        <w:t>ідготовки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інвалідів</w:t>
      </w:r>
      <w:proofErr w:type="spellEnd"/>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Рішення колегії головного управління освіти і науки Київської</w:t>
      </w:r>
      <w:r w:rsidRPr="008F0A69">
        <w:rPr>
          <w:rFonts w:ascii="Times New Roman" w:eastAsia="Times New Roman" w:hAnsi="Times New Roman" w:cs="Times New Roman"/>
          <w:b/>
          <w:bCs/>
          <w:color w:val="000000"/>
          <w:sz w:val="24"/>
          <w:szCs w:val="24"/>
          <w:lang w:val="ru-RU" w:eastAsia="uk-UA"/>
        </w:rPr>
        <w:t> </w:t>
      </w:r>
      <w:r w:rsidRPr="008F0A69">
        <w:rPr>
          <w:rFonts w:ascii="Times New Roman" w:eastAsia="Times New Roman" w:hAnsi="Times New Roman" w:cs="Times New Roman"/>
          <w:color w:val="000000"/>
          <w:sz w:val="24"/>
          <w:szCs w:val="24"/>
          <w:lang w:eastAsia="uk-UA"/>
        </w:rPr>
        <w:t>обласної державної адміністрації від 19.05.2010 (протокол № 2)</w:t>
      </w:r>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Наказ головного управління освіти і науки Київської</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обласної державної адміністрації від 02.06.2010 № 182 «Про стан навчання дітей з особливими освітніми потребами у системі освіти Київської області».</w:t>
      </w:r>
    </w:p>
    <w:p w:rsid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proofErr w:type="spellStart"/>
      <w:r w:rsidRPr="008F0A69">
        <w:rPr>
          <w:rFonts w:ascii="Times New Roman" w:eastAsia="Times New Roman" w:hAnsi="Times New Roman" w:cs="Times New Roman"/>
          <w:b/>
          <w:bCs/>
          <w:color w:val="000000"/>
          <w:sz w:val="24"/>
          <w:szCs w:val="24"/>
          <w:lang w:val="ru-RU" w:eastAsia="uk-UA"/>
        </w:rPr>
        <w:t>Програма</w:t>
      </w:r>
      <w:proofErr w:type="spellEnd"/>
      <w:r w:rsidRPr="008F0A69">
        <w:rPr>
          <w:rFonts w:ascii="Times New Roman" w:eastAsia="Times New Roman" w:hAnsi="Times New Roman" w:cs="Times New Roman"/>
          <w:b/>
          <w:bCs/>
          <w:color w:val="000000"/>
          <w:sz w:val="24"/>
          <w:szCs w:val="24"/>
          <w:lang w:val="ru-RU" w:eastAsia="uk-UA"/>
        </w:rPr>
        <w:t xml:space="preserve"> </w:t>
      </w:r>
      <w:proofErr w:type="spellStart"/>
      <w:r w:rsidRPr="008F0A69">
        <w:rPr>
          <w:rFonts w:ascii="Times New Roman" w:eastAsia="Times New Roman" w:hAnsi="Times New Roman" w:cs="Times New Roman"/>
          <w:b/>
          <w:bCs/>
          <w:color w:val="000000"/>
          <w:sz w:val="24"/>
          <w:szCs w:val="24"/>
          <w:lang w:val="ru-RU" w:eastAsia="uk-UA"/>
        </w:rPr>
        <w:t>розвитку</w:t>
      </w:r>
      <w:proofErr w:type="spellEnd"/>
      <w:r w:rsidRPr="008F0A69">
        <w:rPr>
          <w:rFonts w:ascii="Times New Roman" w:eastAsia="Times New Roman" w:hAnsi="Times New Roman" w:cs="Times New Roman"/>
          <w:b/>
          <w:bCs/>
          <w:color w:val="000000"/>
          <w:sz w:val="24"/>
          <w:szCs w:val="24"/>
          <w:lang w:val="ru-RU" w:eastAsia="uk-UA"/>
        </w:rPr>
        <w:t xml:space="preserve"> </w:t>
      </w:r>
      <w:proofErr w:type="spellStart"/>
      <w:r w:rsidRPr="008F0A69">
        <w:rPr>
          <w:rFonts w:ascii="Times New Roman" w:eastAsia="Times New Roman" w:hAnsi="Times New Roman" w:cs="Times New Roman"/>
          <w:b/>
          <w:bCs/>
          <w:color w:val="000000"/>
          <w:sz w:val="24"/>
          <w:szCs w:val="24"/>
          <w:lang w:val="ru-RU" w:eastAsia="uk-UA"/>
        </w:rPr>
        <w:t>системи</w:t>
      </w:r>
      <w:proofErr w:type="spellEnd"/>
      <w:r w:rsidRPr="008F0A69">
        <w:rPr>
          <w:rFonts w:ascii="Times New Roman" w:eastAsia="Times New Roman" w:hAnsi="Times New Roman" w:cs="Times New Roman"/>
          <w:b/>
          <w:bCs/>
          <w:color w:val="000000"/>
          <w:sz w:val="24"/>
          <w:szCs w:val="24"/>
          <w:lang w:val="ru-RU" w:eastAsia="uk-UA"/>
        </w:rPr>
        <w:t xml:space="preserve"> </w:t>
      </w:r>
      <w:proofErr w:type="spellStart"/>
      <w:r w:rsidRPr="008F0A69">
        <w:rPr>
          <w:rFonts w:ascii="Times New Roman" w:eastAsia="Times New Roman" w:hAnsi="Times New Roman" w:cs="Times New Roman"/>
          <w:b/>
          <w:bCs/>
          <w:color w:val="000000"/>
          <w:sz w:val="24"/>
          <w:szCs w:val="24"/>
          <w:lang w:val="ru-RU" w:eastAsia="uk-UA"/>
        </w:rPr>
        <w:t>освіти</w:t>
      </w:r>
      <w:proofErr w:type="spellEnd"/>
      <w:r w:rsidRPr="008F0A69">
        <w:rPr>
          <w:rFonts w:ascii="Times New Roman" w:eastAsia="Times New Roman" w:hAnsi="Times New Roman" w:cs="Times New Roman"/>
          <w:b/>
          <w:bCs/>
          <w:color w:val="000000"/>
          <w:sz w:val="24"/>
          <w:szCs w:val="24"/>
          <w:lang w:val="ru-RU" w:eastAsia="uk-UA"/>
        </w:rPr>
        <w:t xml:space="preserve"> </w:t>
      </w:r>
      <w:proofErr w:type="spellStart"/>
      <w:r w:rsidRPr="008F0A69">
        <w:rPr>
          <w:rFonts w:ascii="Times New Roman" w:eastAsia="Times New Roman" w:hAnsi="Times New Roman" w:cs="Times New Roman"/>
          <w:b/>
          <w:bCs/>
          <w:color w:val="000000"/>
          <w:sz w:val="24"/>
          <w:szCs w:val="24"/>
          <w:lang w:val="ru-RU" w:eastAsia="uk-UA"/>
        </w:rPr>
        <w:t>Київської</w:t>
      </w:r>
      <w:proofErr w:type="spellEnd"/>
      <w:r w:rsidRPr="008F0A69">
        <w:rPr>
          <w:rFonts w:ascii="Times New Roman" w:eastAsia="Times New Roman" w:hAnsi="Times New Roman" w:cs="Times New Roman"/>
          <w:b/>
          <w:bCs/>
          <w:color w:val="000000"/>
          <w:sz w:val="24"/>
          <w:szCs w:val="24"/>
          <w:lang w:val="ru-RU" w:eastAsia="uk-UA"/>
        </w:rPr>
        <w:t xml:space="preserve"> </w:t>
      </w:r>
      <w:proofErr w:type="spellStart"/>
      <w:r w:rsidRPr="008F0A69">
        <w:rPr>
          <w:rFonts w:ascii="Times New Roman" w:eastAsia="Times New Roman" w:hAnsi="Times New Roman" w:cs="Times New Roman"/>
          <w:b/>
          <w:bCs/>
          <w:color w:val="000000"/>
          <w:sz w:val="24"/>
          <w:szCs w:val="24"/>
          <w:lang w:val="ru-RU" w:eastAsia="uk-UA"/>
        </w:rPr>
        <w:t>області</w:t>
      </w:r>
      <w:proofErr w:type="spellEnd"/>
      <w:r w:rsidRPr="008F0A69">
        <w:rPr>
          <w:rFonts w:ascii="Times New Roman" w:eastAsia="Times New Roman" w:hAnsi="Times New Roman" w:cs="Times New Roman"/>
          <w:b/>
          <w:bCs/>
          <w:color w:val="000000"/>
          <w:sz w:val="24"/>
          <w:szCs w:val="24"/>
          <w:lang w:val="ru-RU" w:eastAsia="uk-UA"/>
        </w:rPr>
        <w:t xml:space="preserve"> на 2008-2012 рок</w:t>
      </w:r>
      <w:proofErr w:type="gramStart"/>
      <w:r w:rsidRPr="008F0A69">
        <w:rPr>
          <w:rFonts w:ascii="Times New Roman" w:eastAsia="Times New Roman" w:hAnsi="Times New Roman" w:cs="Times New Roman"/>
          <w:b/>
          <w:bCs/>
          <w:color w:val="000000"/>
          <w:sz w:val="24"/>
          <w:szCs w:val="24"/>
          <w:lang w:val="ru-RU" w:eastAsia="uk-UA"/>
        </w:rPr>
        <w:t>и</w:t>
      </w:r>
      <w:r w:rsidRPr="008F0A69">
        <w:rPr>
          <w:rFonts w:ascii="Times New Roman" w:eastAsia="Times New Roman" w:hAnsi="Times New Roman" w:cs="Times New Roman"/>
          <w:color w:val="000000"/>
          <w:sz w:val="24"/>
          <w:szCs w:val="24"/>
          <w:lang w:val="ru-RU" w:eastAsia="uk-UA"/>
        </w:rPr>
        <w:t>(</w:t>
      </w:r>
      <w:proofErr w:type="spellStart"/>
      <w:proofErr w:type="gramEnd"/>
      <w:r w:rsidRPr="008F0A69">
        <w:rPr>
          <w:rFonts w:ascii="Times New Roman" w:eastAsia="Times New Roman" w:hAnsi="Times New Roman" w:cs="Times New Roman"/>
          <w:color w:val="000000"/>
          <w:sz w:val="24"/>
          <w:szCs w:val="24"/>
          <w:lang w:val="ru-RU" w:eastAsia="uk-UA"/>
        </w:rPr>
        <w:t>розділ</w:t>
      </w:r>
      <w:proofErr w:type="spellEnd"/>
      <w:r w:rsidRPr="008F0A69">
        <w:rPr>
          <w:rFonts w:ascii="Times New Roman" w:eastAsia="Times New Roman" w:hAnsi="Times New Roman" w:cs="Times New Roman"/>
          <w:color w:val="000000"/>
          <w:sz w:val="24"/>
          <w:szCs w:val="24"/>
          <w:lang w:val="ru-RU" w:eastAsia="uk-UA"/>
        </w:rPr>
        <w:t xml:space="preserve"> III. </w:t>
      </w:r>
      <w:proofErr w:type="spellStart"/>
      <w:r w:rsidRPr="008F0A69">
        <w:rPr>
          <w:rFonts w:ascii="Times New Roman" w:eastAsia="Times New Roman" w:hAnsi="Times New Roman" w:cs="Times New Roman"/>
          <w:color w:val="000000"/>
          <w:sz w:val="24"/>
          <w:szCs w:val="24"/>
          <w:lang w:val="ru-RU" w:eastAsia="uk-UA"/>
        </w:rPr>
        <w:t>Загальна</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середня</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освіта</w:t>
      </w:r>
      <w:proofErr w:type="spellEnd"/>
      <w:r w:rsidRPr="008F0A69">
        <w:rPr>
          <w:rFonts w:ascii="Times New Roman" w:eastAsia="Times New Roman" w:hAnsi="Times New Roman" w:cs="Times New Roman"/>
          <w:color w:val="000000"/>
          <w:sz w:val="24"/>
          <w:szCs w:val="24"/>
          <w:lang w:val="ru-RU" w:eastAsia="uk-UA"/>
        </w:rPr>
        <w:t xml:space="preserve">. </w:t>
      </w:r>
      <w:proofErr w:type="gramStart"/>
      <w:r w:rsidRPr="008F0A69">
        <w:rPr>
          <w:rFonts w:ascii="Times New Roman" w:eastAsia="Times New Roman" w:hAnsi="Times New Roman" w:cs="Times New Roman"/>
          <w:color w:val="000000"/>
          <w:sz w:val="24"/>
          <w:szCs w:val="24"/>
          <w:lang w:val="ru-RU" w:eastAsia="uk-UA"/>
        </w:rPr>
        <w:t>Проект «</w:t>
      </w:r>
      <w:proofErr w:type="spellStart"/>
      <w:r w:rsidRPr="008F0A69">
        <w:rPr>
          <w:rFonts w:ascii="Times New Roman" w:eastAsia="Times New Roman" w:hAnsi="Times New Roman" w:cs="Times New Roman"/>
          <w:color w:val="000000"/>
          <w:sz w:val="24"/>
          <w:szCs w:val="24"/>
          <w:lang w:val="ru-RU" w:eastAsia="uk-UA"/>
        </w:rPr>
        <w:t>Дитина</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з</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особливими</w:t>
      </w:r>
      <w:proofErr w:type="spellEnd"/>
      <w:r w:rsidRPr="008F0A69">
        <w:rPr>
          <w:rFonts w:ascii="Times New Roman" w:eastAsia="Times New Roman" w:hAnsi="Times New Roman" w:cs="Times New Roman"/>
          <w:color w:val="000000"/>
          <w:sz w:val="24"/>
          <w:szCs w:val="24"/>
          <w:lang w:val="ru-RU" w:eastAsia="uk-UA"/>
        </w:rPr>
        <w:t xml:space="preserve"> </w:t>
      </w:r>
      <w:proofErr w:type="spellStart"/>
      <w:r w:rsidRPr="008F0A69">
        <w:rPr>
          <w:rFonts w:ascii="Times New Roman" w:eastAsia="Times New Roman" w:hAnsi="Times New Roman" w:cs="Times New Roman"/>
          <w:color w:val="000000"/>
          <w:sz w:val="24"/>
          <w:szCs w:val="24"/>
          <w:lang w:val="ru-RU" w:eastAsia="uk-UA"/>
        </w:rPr>
        <w:t>освітніми</w:t>
      </w:r>
      <w:proofErr w:type="spellEnd"/>
      <w:r w:rsidRPr="008F0A69">
        <w:rPr>
          <w:rFonts w:ascii="Times New Roman" w:eastAsia="Times New Roman" w:hAnsi="Times New Roman" w:cs="Times New Roman"/>
          <w:color w:val="000000"/>
          <w:sz w:val="24"/>
          <w:szCs w:val="24"/>
          <w:lang w:val="ru-RU" w:eastAsia="uk-UA"/>
        </w:rPr>
        <w:t xml:space="preserve"> потребами»).</w:t>
      </w:r>
      <w:proofErr w:type="gramEnd"/>
    </w:p>
    <w:p w:rsidR="008F0A69"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навчальні програми для 5-9</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класів спеціальної загальноосвітньої школи інтенсивної педагогічної корекції (художня культура, хімія, фізична культура, фізика, англійська мова, математика, українська мова, українська література, правознавство, природознавство, основи здоров’я, образотворче мистецтво, музика, зарубіжна література, географія, біологія, історія)</w:t>
      </w:r>
    </w:p>
    <w:p w:rsidR="001C775D" w:rsidRPr="008F0A69" w:rsidRDefault="008F0A69" w:rsidP="008F0A69">
      <w:pPr>
        <w:spacing w:before="100" w:beforeAutospacing="1" w:after="100" w:afterAutospacing="1" w:line="240" w:lineRule="auto"/>
        <w:rPr>
          <w:rFonts w:ascii="Times New Roman" w:eastAsia="Times New Roman" w:hAnsi="Times New Roman" w:cs="Times New Roman"/>
          <w:color w:val="000000"/>
          <w:sz w:val="24"/>
          <w:szCs w:val="24"/>
          <w:lang w:eastAsia="uk-UA"/>
        </w:rPr>
      </w:pPr>
      <w:r w:rsidRPr="008F0A69">
        <w:rPr>
          <w:rFonts w:ascii="Times New Roman" w:eastAsia="Times New Roman" w:hAnsi="Times New Roman" w:cs="Times New Roman"/>
          <w:b/>
          <w:bCs/>
          <w:color w:val="000000"/>
          <w:sz w:val="24"/>
          <w:szCs w:val="24"/>
          <w:lang w:eastAsia="uk-UA"/>
        </w:rPr>
        <w:t>методичні рекомендації</w:t>
      </w:r>
      <w:r w:rsidRPr="008F0A69">
        <w:rPr>
          <w:rFonts w:ascii="Times New Roman" w:eastAsia="Times New Roman" w:hAnsi="Times New Roman" w:cs="Times New Roman"/>
          <w:color w:val="000000"/>
          <w:sz w:val="24"/>
          <w:szCs w:val="24"/>
          <w:lang w:val="ru-RU" w:eastAsia="uk-UA"/>
        </w:rPr>
        <w:t> </w:t>
      </w:r>
      <w:r w:rsidRPr="008F0A69">
        <w:rPr>
          <w:rFonts w:ascii="Times New Roman" w:eastAsia="Times New Roman" w:hAnsi="Times New Roman" w:cs="Times New Roman"/>
          <w:color w:val="000000"/>
          <w:sz w:val="24"/>
          <w:szCs w:val="24"/>
          <w:lang w:eastAsia="uk-UA"/>
        </w:rPr>
        <w:t>до використання програмного матеріалу спеціальних шкіл для дітей з порушеннями опорно-рухового апарату (фізична культура, основи здоров’я, природознавство, інформатика, хімія, фізика, географія, біологія, математика, художня культура, образотворче мистецтво, музичне мистецтво, етика, правознавство, історія, зарубіжна література, іноземна мова, українська мова, українська література).</w:t>
      </w:r>
    </w:p>
    <w:sectPr w:rsidR="001C775D" w:rsidRPr="008F0A69" w:rsidSect="001C775D">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F0A69"/>
    <w:rsid w:val="001C775D"/>
    <w:rsid w:val="008F0A6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75D"/>
  </w:style>
  <w:style w:type="paragraph" w:styleId="1">
    <w:name w:val="heading 1"/>
    <w:basedOn w:val="a"/>
    <w:link w:val="10"/>
    <w:uiPriority w:val="9"/>
    <w:qFormat/>
    <w:rsid w:val="008F0A6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0A69"/>
    <w:rPr>
      <w:rFonts w:ascii="Times New Roman" w:eastAsia="Times New Roman" w:hAnsi="Times New Roman" w:cs="Times New Roman"/>
      <w:b/>
      <w:bCs/>
      <w:kern w:val="36"/>
      <w:sz w:val="48"/>
      <w:szCs w:val="48"/>
      <w:lang w:eastAsia="uk-UA"/>
    </w:rPr>
  </w:style>
  <w:style w:type="character" w:customStyle="1" w:styleId="apple-converted-space">
    <w:name w:val="apple-converted-space"/>
    <w:basedOn w:val="a0"/>
    <w:rsid w:val="008F0A69"/>
  </w:style>
</w:styles>
</file>

<file path=word/webSettings.xml><?xml version="1.0" encoding="utf-8"?>
<w:webSettings xmlns:r="http://schemas.openxmlformats.org/officeDocument/2006/relationships" xmlns:w="http://schemas.openxmlformats.org/wordprocessingml/2006/main">
  <w:divs>
    <w:div w:id="87373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4454</Words>
  <Characters>2539</Characters>
  <Application>Microsoft Office Word</Application>
  <DocSecurity>0</DocSecurity>
  <Lines>21</Lines>
  <Paragraphs>13</Paragraphs>
  <ScaleCrop>false</ScaleCrop>
  <Company/>
  <LinksUpToDate>false</LinksUpToDate>
  <CharactersWithSpaces>6980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2012-12-03T22:29:00Z</dcterms:created>
  <dcterms:modified xsi:type="dcterms:W3CDTF">2012-12-03T22:31:00Z</dcterms:modified>
</cp:coreProperties>
</file>